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9E06" w14:textId="06978878" w:rsidR="000D6859" w:rsidRPr="00D42844" w:rsidRDefault="00137DCE" w:rsidP="00137DCE">
      <w:pPr>
        <w:tabs>
          <w:tab w:val="left" w:pos="530"/>
          <w:tab w:val="center" w:pos="4514"/>
        </w:tabs>
        <w:spacing w:line="221" w:lineRule="auto"/>
        <w:rPr>
          <w:rFonts w:cs="Arial"/>
          <w:b/>
          <w:i/>
          <w:sz w:val="22"/>
          <w:szCs w:val="22"/>
          <w:lang w:val="en-GB"/>
        </w:rPr>
      </w:pPr>
      <w:r>
        <w:rPr>
          <w:rFonts w:cs="Arial"/>
          <w:b/>
          <w:i/>
          <w:sz w:val="22"/>
          <w:szCs w:val="22"/>
          <w:lang w:val="en-GB"/>
        </w:rPr>
        <w:tab/>
      </w:r>
      <w:r>
        <w:rPr>
          <w:rFonts w:cs="Arial"/>
          <w:b/>
          <w:i/>
          <w:sz w:val="22"/>
          <w:szCs w:val="22"/>
          <w:lang w:val="en-GB"/>
        </w:rPr>
        <w:tab/>
      </w:r>
      <w:r w:rsidR="000D6859" w:rsidRPr="00D42844">
        <w:rPr>
          <w:rFonts w:cs="Arial"/>
          <w:b/>
          <w:i/>
          <w:sz w:val="22"/>
          <w:szCs w:val="22"/>
          <w:lang w:val="en-GB"/>
        </w:rPr>
        <w:t>High Wycombe Charter Trustees</w:t>
      </w:r>
    </w:p>
    <w:p w14:paraId="2D3D31DC" w14:textId="77777777" w:rsidR="000D6859" w:rsidRPr="00D42844" w:rsidRDefault="000D6859" w:rsidP="000D6859">
      <w:pPr>
        <w:spacing w:line="221" w:lineRule="auto"/>
        <w:jc w:val="center"/>
        <w:rPr>
          <w:rFonts w:cs="Arial"/>
          <w:b/>
          <w:i/>
          <w:sz w:val="22"/>
          <w:szCs w:val="22"/>
          <w:lang w:val="en-GB"/>
        </w:rPr>
      </w:pPr>
      <w:r w:rsidRPr="00D42844">
        <w:rPr>
          <w:rFonts w:cs="Arial"/>
          <w:b/>
          <w:i/>
          <w:sz w:val="22"/>
          <w:szCs w:val="22"/>
          <w:lang w:val="en-GB"/>
        </w:rPr>
        <w:t>Mayor’s Parlour, Wycombe Area Office, High Wycombe HP11 1BB</w:t>
      </w:r>
    </w:p>
    <w:p w14:paraId="1FAE8B22" w14:textId="7C81CF54" w:rsidR="000D6859" w:rsidRPr="00D42844" w:rsidRDefault="000D6859" w:rsidP="000D6859">
      <w:pPr>
        <w:spacing w:line="221" w:lineRule="auto"/>
        <w:jc w:val="center"/>
        <w:rPr>
          <w:rFonts w:cs="Arial"/>
          <w:i/>
          <w:sz w:val="22"/>
          <w:szCs w:val="22"/>
          <w:lang w:val="en-GB"/>
        </w:rPr>
      </w:pPr>
      <w:r w:rsidRPr="00D42844">
        <w:rPr>
          <w:rFonts w:cs="Arial"/>
          <w:i/>
          <w:sz w:val="22"/>
          <w:szCs w:val="22"/>
          <w:lang w:val="en-GB"/>
        </w:rPr>
        <w:t xml:space="preserve">Town Clerk: Tel: 01494 421367     Secretary: Tel: </w:t>
      </w:r>
      <w:r w:rsidR="008C20F2" w:rsidRPr="00D42844">
        <w:rPr>
          <w:rFonts w:cs="Arial"/>
          <w:i/>
          <w:sz w:val="22"/>
          <w:szCs w:val="22"/>
          <w:lang w:val="en-GB"/>
        </w:rPr>
        <w:t>01494 475792</w:t>
      </w:r>
    </w:p>
    <w:p w14:paraId="061C5266" w14:textId="77777777" w:rsidR="000D6859" w:rsidRPr="00D42844" w:rsidRDefault="000D6859" w:rsidP="000D6859">
      <w:pPr>
        <w:spacing w:line="221" w:lineRule="auto"/>
        <w:jc w:val="center"/>
        <w:rPr>
          <w:rFonts w:cs="Arial"/>
          <w:sz w:val="22"/>
          <w:szCs w:val="22"/>
          <w:lang w:val="en-GB"/>
        </w:rPr>
      </w:pPr>
    </w:p>
    <w:p w14:paraId="0791CBA1" w14:textId="77777777" w:rsidR="000D6859" w:rsidRPr="00D42844" w:rsidRDefault="000D6859" w:rsidP="000D6859">
      <w:pPr>
        <w:rPr>
          <w:rFonts w:cs="Arial"/>
          <w:b/>
          <w:i/>
          <w:sz w:val="22"/>
          <w:szCs w:val="22"/>
        </w:rPr>
      </w:pP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r w:rsidRPr="00D42844">
        <w:rPr>
          <w:rFonts w:cs="Arial"/>
          <w:b/>
          <w:i/>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322"/>
        <w:gridCol w:w="250"/>
        <w:gridCol w:w="4637"/>
      </w:tblGrid>
      <w:tr w:rsidR="000D6859" w:rsidRPr="00D42844" w14:paraId="021BB021" w14:textId="77777777" w:rsidTr="008F3BAE">
        <w:tc>
          <w:tcPr>
            <w:tcW w:w="1948" w:type="dxa"/>
          </w:tcPr>
          <w:p w14:paraId="7F3D9848" w14:textId="7F685A8B" w:rsidR="000D6859" w:rsidRPr="00D42844" w:rsidRDefault="000D6859" w:rsidP="008F3BAE">
            <w:pPr>
              <w:spacing w:line="221" w:lineRule="auto"/>
              <w:rPr>
                <w:rFonts w:cs="Arial"/>
                <w:sz w:val="22"/>
                <w:szCs w:val="22"/>
                <w:lang w:val="en-GB"/>
              </w:rPr>
            </w:pPr>
            <w:r w:rsidRPr="00D42844">
              <w:rPr>
                <w:rFonts w:cs="Arial"/>
                <w:b/>
                <w:i/>
                <w:sz w:val="22"/>
                <w:szCs w:val="22"/>
              </w:rPr>
              <w:t>Mayor 202</w:t>
            </w:r>
            <w:r w:rsidR="008A41AE">
              <w:rPr>
                <w:rFonts w:cs="Arial"/>
                <w:b/>
                <w:i/>
                <w:sz w:val="22"/>
                <w:szCs w:val="22"/>
              </w:rPr>
              <w:t>5-26</w:t>
            </w:r>
          </w:p>
        </w:tc>
        <w:tc>
          <w:tcPr>
            <w:tcW w:w="2588" w:type="dxa"/>
          </w:tcPr>
          <w:p w14:paraId="7907F638" w14:textId="57A6F940" w:rsidR="000D6859" w:rsidRPr="00D42844" w:rsidRDefault="000D6859" w:rsidP="008F3BAE">
            <w:pPr>
              <w:spacing w:line="221" w:lineRule="auto"/>
              <w:rPr>
                <w:rFonts w:cs="Arial"/>
                <w:sz w:val="22"/>
                <w:szCs w:val="22"/>
                <w:lang w:val="en-GB"/>
              </w:rPr>
            </w:pPr>
            <w:r w:rsidRPr="00D42844">
              <w:rPr>
                <w:rFonts w:cs="Arial"/>
                <w:b/>
                <w:i/>
                <w:sz w:val="22"/>
                <w:szCs w:val="22"/>
              </w:rPr>
              <w:t>Cllr</w:t>
            </w:r>
            <w:r w:rsidR="00F47A82">
              <w:rPr>
                <w:rFonts w:cs="Arial"/>
                <w:b/>
                <w:i/>
                <w:sz w:val="22"/>
                <w:szCs w:val="22"/>
              </w:rPr>
              <w:t xml:space="preserve"> </w:t>
            </w:r>
            <w:r w:rsidR="0070706A">
              <w:rPr>
                <w:rFonts w:cs="Arial"/>
                <w:b/>
                <w:i/>
                <w:sz w:val="22"/>
                <w:szCs w:val="22"/>
              </w:rPr>
              <w:t>Majid Hussain</w:t>
            </w:r>
          </w:p>
        </w:tc>
        <w:tc>
          <w:tcPr>
            <w:tcW w:w="257" w:type="dxa"/>
          </w:tcPr>
          <w:p w14:paraId="417DAA1F" w14:textId="77777777" w:rsidR="000D6859" w:rsidRPr="00D42844" w:rsidRDefault="000D6859" w:rsidP="008F3BAE">
            <w:pPr>
              <w:spacing w:line="221" w:lineRule="auto"/>
              <w:jc w:val="right"/>
              <w:rPr>
                <w:rFonts w:cs="Arial"/>
                <w:sz w:val="22"/>
                <w:szCs w:val="22"/>
                <w:lang w:val="en-GB"/>
              </w:rPr>
            </w:pPr>
          </w:p>
        </w:tc>
        <w:tc>
          <w:tcPr>
            <w:tcW w:w="4235" w:type="dxa"/>
          </w:tcPr>
          <w:p w14:paraId="2AF995F5" w14:textId="77777777" w:rsidR="00352EE7" w:rsidRDefault="000D6859" w:rsidP="008F3BAE">
            <w:pPr>
              <w:spacing w:line="221" w:lineRule="auto"/>
              <w:rPr>
                <w:rFonts w:cs="Arial"/>
                <w:b/>
                <w:i/>
                <w:sz w:val="22"/>
                <w:szCs w:val="22"/>
              </w:rPr>
            </w:pPr>
            <w:r w:rsidRPr="00D42844">
              <w:rPr>
                <w:rFonts w:cs="Arial"/>
                <w:b/>
                <w:i/>
                <w:sz w:val="22"/>
                <w:szCs w:val="22"/>
              </w:rPr>
              <w:t>Email:</w:t>
            </w:r>
          </w:p>
          <w:p w14:paraId="0EFFB050" w14:textId="20D4DBF9" w:rsidR="000D6859" w:rsidRPr="00352EE7" w:rsidRDefault="0070706A" w:rsidP="008F3BAE">
            <w:pPr>
              <w:spacing w:line="221" w:lineRule="auto"/>
              <w:rPr>
                <w:rFonts w:cs="Arial"/>
                <w:b/>
                <w:i/>
                <w:sz w:val="22"/>
                <w:szCs w:val="22"/>
              </w:rPr>
            </w:pPr>
            <w:r>
              <w:rPr>
                <w:rFonts w:cs="Arial"/>
                <w:b/>
                <w:i/>
                <w:sz w:val="22"/>
                <w:szCs w:val="22"/>
              </w:rPr>
              <w:t>Majid.Hussain</w:t>
            </w:r>
            <w:r w:rsidR="000D6859" w:rsidRPr="00D42844">
              <w:rPr>
                <w:rFonts w:cs="Arial"/>
                <w:b/>
                <w:i/>
                <w:sz w:val="22"/>
                <w:szCs w:val="22"/>
              </w:rPr>
              <w:t>@buckinghamshire.gov.uk</w:t>
            </w:r>
          </w:p>
        </w:tc>
      </w:tr>
      <w:tr w:rsidR="000D6859" w:rsidRPr="00D42844" w14:paraId="542B25AE" w14:textId="77777777" w:rsidTr="008F3BAE">
        <w:tc>
          <w:tcPr>
            <w:tcW w:w="1948" w:type="dxa"/>
          </w:tcPr>
          <w:p w14:paraId="7B4084E7" w14:textId="77777777" w:rsidR="000D6859" w:rsidRPr="00D42844" w:rsidRDefault="000D6859" w:rsidP="008F3BAE">
            <w:pPr>
              <w:spacing w:line="221" w:lineRule="auto"/>
              <w:rPr>
                <w:rFonts w:cs="Arial"/>
                <w:sz w:val="22"/>
                <w:szCs w:val="22"/>
                <w:lang w:val="en-GB"/>
              </w:rPr>
            </w:pPr>
            <w:r w:rsidRPr="00D42844">
              <w:rPr>
                <w:rFonts w:cs="Arial"/>
                <w:b/>
                <w:i/>
                <w:sz w:val="22"/>
                <w:szCs w:val="22"/>
              </w:rPr>
              <w:t>Town Clerk &amp; Treasurer:</w:t>
            </w:r>
          </w:p>
        </w:tc>
        <w:tc>
          <w:tcPr>
            <w:tcW w:w="2588" w:type="dxa"/>
          </w:tcPr>
          <w:p w14:paraId="7537847C" w14:textId="77777777" w:rsidR="000D6859" w:rsidRPr="00D42844" w:rsidRDefault="000D6859" w:rsidP="008F3BAE">
            <w:pPr>
              <w:spacing w:line="221" w:lineRule="auto"/>
              <w:rPr>
                <w:rFonts w:cs="Arial"/>
                <w:sz w:val="22"/>
                <w:szCs w:val="22"/>
                <w:lang w:val="en-GB"/>
              </w:rPr>
            </w:pPr>
            <w:r w:rsidRPr="00D42844">
              <w:rPr>
                <w:rFonts w:cs="Arial"/>
                <w:b/>
                <w:i/>
                <w:sz w:val="22"/>
                <w:szCs w:val="22"/>
              </w:rPr>
              <w:t>Mr Joe Bradshaw MVO</w:t>
            </w:r>
          </w:p>
        </w:tc>
        <w:tc>
          <w:tcPr>
            <w:tcW w:w="257" w:type="dxa"/>
          </w:tcPr>
          <w:p w14:paraId="6DE26F79" w14:textId="77777777" w:rsidR="000D6859" w:rsidRPr="00D42844" w:rsidRDefault="000D6859" w:rsidP="008F3BAE">
            <w:pPr>
              <w:spacing w:line="221" w:lineRule="auto"/>
              <w:jc w:val="right"/>
              <w:rPr>
                <w:rFonts w:cs="Arial"/>
                <w:sz w:val="22"/>
                <w:szCs w:val="22"/>
                <w:lang w:val="en-GB"/>
              </w:rPr>
            </w:pPr>
          </w:p>
        </w:tc>
        <w:tc>
          <w:tcPr>
            <w:tcW w:w="4235" w:type="dxa"/>
          </w:tcPr>
          <w:p w14:paraId="22DB5A7D" w14:textId="77777777" w:rsidR="000D6859" w:rsidRPr="00D42844" w:rsidRDefault="000D6859" w:rsidP="008F3BAE">
            <w:pPr>
              <w:spacing w:line="221" w:lineRule="auto"/>
              <w:rPr>
                <w:rFonts w:cs="Arial"/>
                <w:sz w:val="22"/>
                <w:szCs w:val="22"/>
                <w:lang w:val="en-GB"/>
              </w:rPr>
            </w:pPr>
            <w:r w:rsidRPr="00D42844">
              <w:rPr>
                <w:rFonts w:cs="Arial"/>
                <w:b/>
                <w:i/>
                <w:sz w:val="22"/>
                <w:szCs w:val="22"/>
              </w:rPr>
              <w:t>Email: Joe.Bradshaw1@buckinghamshire.gov.uk</w:t>
            </w:r>
          </w:p>
        </w:tc>
      </w:tr>
      <w:tr w:rsidR="000D6859" w:rsidRPr="00D42844" w14:paraId="0C4AD52C" w14:textId="77777777" w:rsidTr="008F3BAE">
        <w:tc>
          <w:tcPr>
            <w:tcW w:w="1948" w:type="dxa"/>
          </w:tcPr>
          <w:p w14:paraId="16516DDD" w14:textId="77777777" w:rsidR="000D6859" w:rsidRPr="00D42844" w:rsidRDefault="000D6859" w:rsidP="008F3BAE">
            <w:pPr>
              <w:spacing w:line="221" w:lineRule="auto"/>
              <w:rPr>
                <w:rFonts w:cs="Arial"/>
                <w:sz w:val="22"/>
                <w:szCs w:val="22"/>
                <w:lang w:val="en-GB"/>
              </w:rPr>
            </w:pPr>
            <w:r w:rsidRPr="00D42844">
              <w:rPr>
                <w:rFonts w:cs="Arial"/>
                <w:b/>
                <w:i/>
                <w:sz w:val="22"/>
                <w:szCs w:val="22"/>
              </w:rPr>
              <w:t>Mayor's Secretary:</w:t>
            </w:r>
          </w:p>
        </w:tc>
        <w:tc>
          <w:tcPr>
            <w:tcW w:w="2588" w:type="dxa"/>
          </w:tcPr>
          <w:p w14:paraId="4CF06F1B" w14:textId="77777777" w:rsidR="000D6859" w:rsidRPr="00D42844" w:rsidRDefault="000D6859" w:rsidP="008F3BAE">
            <w:pPr>
              <w:spacing w:line="221" w:lineRule="auto"/>
              <w:rPr>
                <w:rFonts w:cs="Arial"/>
                <w:sz w:val="22"/>
                <w:szCs w:val="22"/>
                <w:lang w:val="en-GB"/>
              </w:rPr>
            </w:pPr>
            <w:r w:rsidRPr="00D42844">
              <w:rPr>
                <w:rFonts w:cs="Arial"/>
                <w:b/>
                <w:i/>
                <w:sz w:val="22"/>
                <w:szCs w:val="22"/>
              </w:rPr>
              <w:t>Miss. Sarah Martin</w:t>
            </w:r>
          </w:p>
        </w:tc>
        <w:tc>
          <w:tcPr>
            <w:tcW w:w="257" w:type="dxa"/>
          </w:tcPr>
          <w:p w14:paraId="3EE34503" w14:textId="77777777" w:rsidR="000D6859" w:rsidRPr="00D42844" w:rsidRDefault="000D6859" w:rsidP="008F3BAE">
            <w:pPr>
              <w:spacing w:line="221" w:lineRule="auto"/>
              <w:jc w:val="right"/>
              <w:rPr>
                <w:rFonts w:cs="Arial"/>
                <w:sz w:val="22"/>
                <w:szCs w:val="22"/>
                <w:lang w:val="en-GB"/>
              </w:rPr>
            </w:pPr>
          </w:p>
        </w:tc>
        <w:tc>
          <w:tcPr>
            <w:tcW w:w="4235" w:type="dxa"/>
          </w:tcPr>
          <w:p w14:paraId="2FDB54A4" w14:textId="77777777" w:rsidR="000D6859" w:rsidRPr="00D42844" w:rsidRDefault="000D6859" w:rsidP="008F3BAE">
            <w:pPr>
              <w:spacing w:line="221" w:lineRule="auto"/>
              <w:rPr>
                <w:rFonts w:cs="Arial"/>
                <w:sz w:val="22"/>
                <w:szCs w:val="22"/>
                <w:lang w:val="en-GB"/>
              </w:rPr>
            </w:pPr>
            <w:r w:rsidRPr="00D42844">
              <w:rPr>
                <w:rFonts w:cs="Arial"/>
                <w:b/>
                <w:i/>
                <w:sz w:val="22"/>
                <w:szCs w:val="22"/>
              </w:rPr>
              <w:t>Email: Sarah.Martin@buckinghamshire.gov.uk</w:t>
            </w:r>
          </w:p>
        </w:tc>
      </w:tr>
    </w:tbl>
    <w:p w14:paraId="3CDDB574" w14:textId="77777777" w:rsidR="00812245" w:rsidRPr="00D42844" w:rsidRDefault="00812245">
      <w:pPr>
        <w:spacing w:line="221" w:lineRule="auto"/>
        <w:rPr>
          <w:rFonts w:cs="Arial"/>
          <w:sz w:val="22"/>
          <w:szCs w:val="22"/>
          <w:lang w:val="en-GB"/>
        </w:rPr>
      </w:pPr>
    </w:p>
    <w:p w14:paraId="2086F32B" w14:textId="77777777" w:rsidR="00DB4112" w:rsidRPr="00D42844" w:rsidRDefault="00DB4112">
      <w:pPr>
        <w:spacing w:line="221" w:lineRule="auto"/>
        <w:rPr>
          <w:rFonts w:cs="Arial"/>
          <w:sz w:val="22"/>
          <w:szCs w:val="22"/>
          <w:lang w:val="en-GB"/>
        </w:rPr>
      </w:pPr>
    </w:p>
    <w:p w14:paraId="62A5410C" w14:textId="5ED5870B" w:rsidR="00550039" w:rsidRPr="00D42844" w:rsidRDefault="00550039" w:rsidP="00550039">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 xml:space="preserve">NOTES OF A MEETING OF THE STANDING </w:t>
      </w:r>
      <w:r w:rsidR="0070706A">
        <w:rPr>
          <w:rFonts w:eastAsia="Calibri" w:cs="Arial"/>
          <w:b/>
          <w:bCs/>
          <w:snapToGrid/>
          <w:sz w:val="22"/>
          <w:szCs w:val="22"/>
          <w:lang w:val="en-GB"/>
        </w:rPr>
        <w:t xml:space="preserve">AND FINANCE </w:t>
      </w:r>
      <w:r w:rsidRPr="00D42844">
        <w:rPr>
          <w:rFonts w:eastAsia="Calibri" w:cs="Arial"/>
          <w:b/>
          <w:bCs/>
          <w:snapToGrid/>
          <w:sz w:val="22"/>
          <w:szCs w:val="22"/>
          <w:lang w:val="en-GB"/>
        </w:rPr>
        <w:t>SUB-COMMITTEE</w:t>
      </w:r>
    </w:p>
    <w:p w14:paraId="0DB9A3AD" w14:textId="77777777" w:rsidR="0017727A" w:rsidRPr="00D42844" w:rsidRDefault="00550039" w:rsidP="00550039">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 xml:space="preserve">HELD </w:t>
      </w:r>
      <w:r w:rsidR="0017727A" w:rsidRPr="00D42844">
        <w:rPr>
          <w:rFonts w:eastAsia="Calibri" w:cs="Arial"/>
          <w:b/>
          <w:bCs/>
          <w:snapToGrid/>
          <w:sz w:val="22"/>
          <w:szCs w:val="22"/>
          <w:lang w:val="en-GB"/>
        </w:rPr>
        <w:t>IN THE MAYOR’S PARLOUR</w:t>
      </w:r>
    </w:p>
    <w:p w14:paraId="78BD6450" w14:textId="2B85AEEE" w:rsidR="00550039" w:rsidRDefault="00550039" w:rsidP="00550039">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 xml:space="preserve">ON </w:t>
      </w:r>
      <w:r w:rsidR="00217749">
        <w:rPr>
          <w:rFonts w:eastAsia="Calibri" w:cs="Arial"/>
          <w:b/>
          <w:bCs/>
          <w:snapToGrid/>
          <w:sz w:val="22"/>
          <w:szCs w:val="22"/>
          <w:lang w:val="en-GB"/>
        </w:rPr>
        <w:t>T</w:t>
      </w:r>
      <w:r w:rsidR="00F47A82">
        <w:rPr>
          <w:rFonts w:eastAsia="Calibri" w:cs="Arial"/>
          <w:b/>
          <w:bCs/>
          <w:snapToGrid/>
          <w:sz w:val="22"/>
          <w:szCs w:val="22"/>
          <w:lang w:val="en-GB"/>
        </w:rPr>
        <w:t xml:space="preserve">UESDAY </w:t>
      </w:r>
      <w:r w:rsidR="00B130AD">
        <w:rPr>
          <w:rFonts w:eastAsia="Calibri" w:cs="Arial"/>
          <w:b/>
          <w:bCs/>
          <w:snapToGrid/>
          <w:sz w:val="22"/>
          <w:szCs w:val="22"/>
          <w:lang w:val="en-GB"/>
        </w:rPr>
        <w:t>23 MARCH 2026</w:t>
      </w:r>
    </w:p>
    <w:p w14:paraId="5A309868" w14:textId="77777777" w:rsidR="004F7D27" w:rsidRPr="00D42844" w:rsidRDefault="004F7D27" w:rsidP="00550039">
      <w:pPr>
        <w:widowControl/>
        <w:spacing w:line="259" w:lineRule="auto"/>
        <w:jc w:val="center"/>
        <w:rPr>
          <w:rFonts w:eastAsia="Calibri" w:cs="Arial"/>
          <w:b/>
          <w:bCs/>
          <w:snapToGrid/>
          <w:sz w:val="22"/>
          <w:szCs w:val="22"/>
          <w:lang w:val="en-GB"/>
        </w:rPr>
      </w:pPr>
    </w:p>
    <w:p w14:paraId="29AEEF82" w14:textId="12B3FBA1" w:rsidR="007A5D65" w:rsidRPr="00D42844" w:rsidRDefault="007A5D65" w:rsidP="007A5D65">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The meeting opened at</w:t>
      </w:r>
      <w:r w:rsidR="00817FC7">
        <w:rPr>
          <w:rFonts w:eastAsia="Calibri" w:cs="Arial"/>
          <w:b/>
          <w:bCs/>
          <w:snapToGrid/>
          <w:sz w:val="22"/>
          <w:szCs w:val="22"/>
          <w:lang w:val="en-GB"/>
        </w:rPr>
        <w:t xml:space="preserve"> </w:t>
      </w:r>
      <w:r w:rsidR="00B130AD">
        <w:rPr>
          <w:rFonts w:eastAsia="Calibri" w:cs="Arial"/>
          <w:b/>
          <w:bCs/>
          <w:snapToGrid/>
          <w:sz w:val="22"/>
          <w:szCs w:val="22"/>
          <w:lang w:val="en-GB"/>
        </w:rPr>
        <w:t>6</w:t>
      </w:r>
      <w:r w:rsidRPr="00D42844">
        <w:rPr>
          <w:rFonts w:eastAsia="Calibri" w:cs="Arial"/>
          <w:b/>
          <w:bCs/>
          <w:snapToGrid/>
          <w:sz w:val="22"/>
          <w:szCs w:val="22"/>
          <w:lang w:val="en-GB"/>
        </w:rPr>
        <w:t>pm.</w:t>
      </w:r>
    </w:p>
    <w:p w14:paraId="73670F49" w14:textId="77777777" w:rsidR="007A5D65" w:rsidRPr="00D42844" w:rsidRDefault="007A5D65" w:rsidP="00550039">
      <w:pPr>
        <w:widowControl/>
        <w:spacing w:line="259" w:lineRule="auto"/>
        <w:rPr>
          <w:rFonts w:eastAsia="Calibri" w:cs="Arial"/>
          <w:b/>
          <w:bCs/>
          <w:snapToGrid/>
          <w:sz w:val="22"/>
          <w:szCs w:val="22"/>
          <w:lang w:val="en-GB"/>
        </w:rPr>
      </w:pPr>
    </w:p>
    <w:p w14:paraId="64AACA97" w14:textId="37272299" w:rsidR="00550039" w:rsidRPr="00D42844" w:rsidRDefault="00550039" w:rsidP="00550039">
      <w:pPr>
        <w:widowControl/>
        <w:spacing w:line="259" w:lineRule="auto"/>
        <w:rPr>
          <w:rFonts w:eastAsia="Calibri" w:cs="Arial"/>
          <w:b/>
          <w:bCs/>
          <w:snapToGrid/>
          <w:sz w:val="22"/>
          <w:szCs w:val="22"/>
          <w:lang w:val="en-GB"/>
        </w:rPr>
      </w:pPr>
      <w:r w:rsidRPr="00D42844">
        <w:rPr>
          <w:rFonts w:eastAsia="Calibri" w:cs="Arial"/>
          <w:b/>
          <w:bCs/>
          <w:snapToGrid/>
          <w:sz w:val="22"/>
          <w:szCs w:val="22"/>
          <w:lang w:val="en-GB"/>
        </w:rPr>
        <w:t>Present:</w:t>
      </w:r>
    </w:p>
    <w:p w14:paraId="072ADD39" w14:textId="77777777" w:rsidR="00550039" w:rsidRPr="00D42844" w:rsidRDefault="00550039" w:rsidP="00550039">
      <w:pPr>
        <w:widowControl/>
        <w:spacing w:line="259" w:lineRule="auto"/>
        <w:rPr>
          <w:rFonts w:eastAsia="Calibri" w:cs="Arial"/>
          <w:b/>
          <w:bCs/>
          <w:snapToGrid/>
          <w:sz w:val="22"/>
          <w:szCs w:val="22"/>
          <w:lang w:val="en-GB"/>
        </w:rPr>
      </w:pPr>
    </w:p>
    <w:p w14:paraId="74A726CC" w14:textId="2E4D2097" w:rsidR="00FD7A01" w:rsidRDefault="00550039" w:rsidP="00BA65FB">
      <w:pPr>
        <w:widowControl/>
        <w:spacing w:line="259" w:lineRule="auto"/>
        <w:rPr>
          <w:rFonts w:eastAsia="Calibri" w:cs="Arial"/>
          <w:snapToGrid/>
          <w:sz w:val="22"/>
          <w:szCs w:val="22"/>
          <w:lang w:val="en-GB"/>
        </w:rPr>
      </w:pPr>
      <w:r w:rsidRPr="00D42844">
        <w:rPr>
          <w:rFonts w:eastAsia="Calibri" w:cs="Arial"/>
          <w:snapToGrid/>
          <w:sz w:val="22"/>
          <w:szCs w:val="22"/>
          <w:lang w:val="en-GB"/>
        </w:rPr>
        <w:t xml:space="preserve">Cllrs: </w:t>
      </w:r>
      <w:r w:rsidR="00B130AD">
        <w:rPr>
          <w:rFonts w:eastAsia="Calibri" w:cs="Arial"/>
          <w:snapToGrid/>
          <w:sz w:val="22"/>
          <w:szCs w:val="22"/>
          <w:lang w:val="en-GB"/>
        </w:rPr>
        <w:t>Sarfaraz Raja</w:t>
      </w:r>
      <w:r w:rsidR="009C3D48">
        <w:rPr>
          <w:rFonts w:eastAsia="Calibri" w:cs="Arial"/>
          <w:snapToGrid/>
          <w:sz w:val="22"/>
          <w:szCs w:val="22"/>
          <w:lang w:val="en-GB"/>
        </w:rPr>
        <w:t xml:space="preserve"> (Chairman) </w:t>
      </w:r>
      <w:r w:rsidR="00E31676">
        <w:rPr>
          <w:rFonts w:eastAsia="Calibri" w:cs="Arial"/>
          <w:snapToGrid/>
          <w:sz w:val="22"/>
          <w:szCs w:val="22"/>
          <w:lang w:val="en-GB"/>
        </w:rPr>
        <w:t xml:space="preserve">Majid Hussain (Mayor), </w:t>
      </w:r>
      <w:r w:rsidR="00817FC7">
        <w:rPr>
          <w:rFonts w:eastAsia="Calibri" w:cs="Arial"/>
          <w:snapToGrid/>
          <w:sz w:val="22"/>
          <w:szCs w:val="22"/>
          <w:lang w:val="en-GB"/>
        </w:rPr>
        <w:t xml:space="preserve">Lesley Clarke OBE, </w:t>
      </w:r>
      <w:r w:rsidR="00E31676">
        <w:rPr>
          <w:rFonts w:eastAsia="Calibri" w:cs="Arial"/>
          <w:snapToGrid/>
          <w:sz w:val="22"/>
          <w:szCs w:val="22"/>
          <w:lang w:val="en-GB"/>
        </w:rPr>
        <w:t xml:space="preserve">Imran Hussain </w:t>
      </w:r>
      <w:r w:rsidR="009A1002">
        <w:rPr>
          <w:rFonts w:eastAsia="Calibri" w:cs="Arial"/>
          <w:snapToGrid/>
          <w:sz w:val="22"/>
          <w:szCs w:val="22"/>
          <w:lang w:val="en-GB"/>
        </w:rPr>
        <w:t>(</w:t>
      </w:r>
      <w:r w:rsidR="00E31676">
        <w:rPr>
          <w:rFonts w:eastAsia="Calibri" w:cs="Arial"/>
          <w:snapToGrid/>
          <w:sz w:val="22"/>
          <w:szCs w:val="22"/>
          <w:lang w:val="en-GB"/>
        </w:rPr>
        <w:t xml:space="preserve">Deputy Mayor), </w:t>
      </w:r>
      <w:r w:rsidR="00A72D93">
        <w:rPr>
          <w:rFonts w:eastAsia="Calibri" w:cs="Arial"/>
          <w:snapToGrid/>
          <w:sz w:val="22"/>
          <w:szCs w:val="22"/>
          <w:lang w:val="en-GB"/>
        </w:rPr>
        <w:t xml:space="preserve"> </w:t>
      </w:r>
      <w:r w:rsidR="002E3429">
        <w:rPr>
          <w:rFonts w:eastAsia="Calibri" w:cs="Arial"/>
          <w:snapToGrid/>
          <w:sz w:val="22"/>
          <w:szCs w:val="22"/>
          <w:lang w:val="en-GB"/>
        </w:rPr>
        <w:t>Darren Hayday</w:t>
      </w:r>
      <w:r w:rsidR="009C3D48">
        <w:rPr>
          <w:rFonts w:eastAsia="Calibri" w:cs="Arial"/>
          <w:snapToGrid/>
          <w:sz w:val="22"/>
          <w:szCs w:val="22"/>
          <w:lang w:val="en-GB"/>
        </w:rPr>
        <w:t xml:space="preserve"> and Arman Alam.</w:t>
      </w:r>
    </w:p>
    <w:p w14:paraId="399C2CF8" w14:textId="77777777" w:rsidR="005859F6" w:rsidRDefault="005859F6" w:rsidP="00BA65FB">
      <w:pPr>
        <w:widowControl/>
        <w:spacing w:line="259" w:lineRule="auto"/>
        <w:rPr>
          <w:rFonts w:eastAsia="Calibri" w:cs="Arial"/>
          <w:snapToGrid/>
          <w:sz w:val="22"/>
          <w:szCs w:val="22"/>
          <w:lang w:val="en-GB"/>
        </w:rPr>
      </w:pPr>
    </w:p>
    <w:p w14:paraId="6844AA55" w14:textId="6664A483" w:rsidR="00F65FB6" w:rsidRDefault="00F65FB6" w:rsidP="00BA65FB">
      <w:pPr>
        <w:widowControl/>
        <w:spacing w:line="259" w:lineRule="auto"/>
        <w:rPr>
          <w:rFonts w:eastAsia="Calibri" w:cs="Arial"/>
          <w:snapToGrid/>
          <w:sz w:val="22"/>
          <w:szCs w:val="22"/>
          <w:lang w:val="en-GB"/>
        </w:rPr>
      </w:pPr>
      <w:r w:rsidRPr="00D42844">
        <w:rPr>
          <w:rFonts w:eastAsia="Calibri" w:cs="Arial"/>
          <w:snapToGrid/>
          <w:sz w:val="22"/>
          <w:szCs w:val="22"/>
          <w:lang w:val="en-GB"/>
        </w:rPr>
        <w:t>Mr Joe Bradshaw MVO</w:t>
      </w:r>
      <w:r w:rsidR="005859F6">
        <w:rPr>
          <w:rFonts w:eastAsia="Calibri" w:cs="Arial"/>
          <w:snapToGrid/>
          <w:sz w:val="22"/>
          <w:szCs w:val="22"/>
          <w:lang w:val="en-GB"/>
        </w:rPr>
        <w:t>, Town Clerk</w:t>
      </w:r>
      <w:r w:rsidRPr="00D42844">
        <w:rPr>
          <w:rFonts w:eastAsia="Calibri" w:cs="Arial"/>
          <w:snapToGrid/>
          <w:sz w:val="22"/>
          <w:szCs w:val="22"/>
          <w:lang w:val="en-GB"/>
        </w:rPr>
        <w:t xml:space="preserve"> </w:t>
      </w:r>
      <w:r w:rsidR="00A23B75">
        <w:rPr>
          <w:rFonts w:eastAsia="Calibri" w:cs="Arial"/>
          <w:snapToGrid/>
          <w:sz w:val="22"/>
          <w:szCs w:val="22"/>
          <w:lang w:val="en-GB"/>
        </w:rPr>
        <w:t>was also present</w:t>
      </w:r>
    </w:p>
    <w:p w14:paraId="38489D94" w14:textId="77777777" w:rsidR="00FB1594" w:rsidRPr="00D42844" w:rsidRDefault="00FB1594" w:rsidP="00BA65FB">
      <w:pPr>
        <w:widowControl/>
        <w:spacing w:line="259" w:lineRule="auto"/>
        <w:rPr>
          <w:rFonts w:eastAsia="Calibri" w:cs="Arial"/>
          <w:snapToGrid/>
          <w:sz w:val="22"/>
          <w:szCs w:val="22"/>
          <w:lang w:val="en-GB"/>
        </w:rPr>
      </w:pPr>
    </w:p>
    <w:tbl>
      <w:tblPr>
        <w:tblStyle w:val="TableGrid"/>
        <w:tblW w:w="0" w:type="auto"/>
        <w:tblLook w:val="04A0" w:firstRow="1" w:lastRow="0" w:firstColumn="1" w:lastColumn="0" w:noHBand="0" w:noVBand="1"/>
      </w:tblPr>
      <w:tblGrid>
        <w:gridCol w:w="704"/>
        <w:gridCol w:w="6662"/>
        <w:gridCol w:w="1652"/>
      </w:tblGrid>
      <w:tr w:rsidR="00F94EE4" w:rsidRPr="00D42844" w14:paraId="155AE34F" w14:textId="77777777" w:rsidTr="008F3BAE">
        <w:tc>
          <w:tcPr>
            <w:tcW w:w="704" w:type="dxa"/>
          </w:tcPr>
          <w:p w14:paraId="51AC8497" w14:textId="77777777" w:rsidR="00F94EE4" w:rsidRPr="00D42844" w:rsidRDefault="00F94EE4" w:rsidP="008F3BAE">
            <w:pPr>
              <w:widowControl/>
              <w:spacing w:line="259" w:lineRule="auto"/>
              <w:rPr>
                <w:rFonts w:eastAsia="Calibri" w:cs="Arial"/>
                <w:b/>
                <w:bCs/>
                <w:snapToGrid/>
                <w:sz w:val="22"/>
                <w:szCs w:val="22"/>
                <w:lang w:val="en-GB"/>
              </w:rPr>
            </w:pPr>
            <w:r w:rsidRPr="00D42844">
              <w:rPr>
                <w:rFonts w:eastAsia="Calibri" w:cs="Arial"/>
                <w:b/>
                <w:bCs/>
                <w:snapToGrid/>
                <w:sz w:val="22"/>
                <w:szCs w:val="22"/>
                <w:lang w:val="en-GB"/>
              </w:rPr>
              <w:t>Min</w:t>
            </w:r>
          </w:p>
          <w:p w14:paraId="62677FC7" w14:textId="77777777" w:rsidR="00F94EE4" w:rsidRPr="00D42844" w:rsidRDefault="00F94EE4" w:rsidP="008F3BAE">
            <w:pPr>
              <w:widowControl/>
              <w:spacing w:line="259" w:lineRule="auto"/>
              <w:rPr>
                <w:rFonts w:eastAsia="Calibri" w:cs="Arial"/>
                <w:b/>
                <w:bCs/>
                <w:snapToGrid/>
                <w:sz w:val="22"/>
                <w:szCs w:val="22"/>
                <w:lang w:val="en-GB"/>
              </w:rPr>
            </w:pPr>
            <w:r w:rsidRPr="00D42844">
              <w:rPr>
                <w:rFonts w:eastAsia="Calibri" w:cs="Arial"/>
                <w:b/>
                <w:bCs/>
                <w:snapToGrid/>
                <w:sz w:val="22"/>
                <w:szCs w:val="22"/>
                <w:lang w:val="en-GB"/>
              </w:rPr>
              <w:t>Ref</w:t>
            </w:r>
          </w:p>
        </w:tc>
        <w:tc>
          <w:tcPr>
            <w:tcW w:w="6662" w:type="dxa"/>
          </w:tcPr>
          <w:p w14:paraId="379DD6DA" w14:textId="77777777" w:rsidR="00F94EE4" w:rsidRPr="00D42844" w:rsidRDefault="00F94EE4" w:rsidP="008F3BAE">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Discussion</w:t>
            </w:r>
          </w:p>
        </w:tc>
        <w:tc>
          <w:tcPr>
            <w:tcW w:w="1652" w:type="dxa"/>
          </w:tcPr>
          <w:p w14:paraId="3D482FB4" w14:textId="77777777" w:rsidR="00F94EE4" w:rsidRPr="00D42844" w:rsidRDefault="00F94EE4" w:rsidP="008F3BAE">
            <w:pPr>
              <w:widowControl/>
              <w:spacing w:line="259" w:lineRule="auto"/>
              <w:jc w:val="center"/>
              <w:rPr>
                <w:rFonts w:eastAsia="Calibri" w:cs="Arial"/>
                <w:b/>
                <w:bCs/>
                <w:snapToGrid/>
                <w:sz w:val="22"/>
                <w:szCs w:val="22"/>
                <w:lang w:val="en-GB"/>
              </w:rPr>
            </w:pPr>
            <w:r w:rsidRPr="00D42844">
              <w:rPr>
                <w:rFonts w:eastAsia="Calibri" w:cs="Arial"/>
                <w:b/>
                <w:bCs/>
                <w:snapToGrid/>
                <w:sz w:val="22"/>
                <w:szCs w:val="22"/>
                <w:lang w:val="en-GB"/>
              </w:rPr>
              <w:t>Actions</w:t>
            </w:r>
          </w:p>
        </w:tc>
      </w:tr>
      <w:tr w:rsidR="00F94EE4" w:rsidRPr="00D42844" w14:paraId="488DED3F" w14:textId="77777777" w:rsidTr="008F3BAE">
        <w:tc>
          <w:tcPr>
            <w:tcW w:w="704" w:type="dxa"/>
          </w:tcPr>
          <w:p w14:paraId="5ACF1C26" w14:textId="5FDAD860" w:rsidR="00F94EE4" w:rsidRPr="00D42844" w:rsidRDefault="00192BA0"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1.</w:t>
            </w:r>
          </w:p>
        </w:tc>
        <w:tc>
          <w:tcPr>
            <w:tcW w:w="6662" w:type="dxa"/>
          </w:tcPr>
          <w:p w14:paraId="5677BE76" w14:textId="6992310D" w:rsidR="00F94EE4" w:rsidRDefault="00192BA0" w:rsidP="008F3BAE">
            <w:pPr>
              <w:widowControl/>
              <w:spacing w:line="259" w:lineRule="auto"/>
              <w:rPr>
                <w:rFonts w:eastAsia="Calibri" w:cs="Arial"/>
                <w:b/>
                <w:bCs/>
                <w:snapToGrid/>
                <w:sz w:val="22"/>
                <w:szCs w:val="22"/>
                <w:lang w:val="en-GB"/>
              </w:rPr>
            </w:pPr>
            <w:r>
              <w:rPr>
                <w:rFonts w:eastAsia="Calibri" w:cs="Arial"/>
                <w:b/>
                <w:bCs/>
                <w:snapToGrid/>
                <w:sz w:val="22"/>
                <w:szCs w:val="22"/>
                <w:lang w:val="en-GB"/>
              </w:rPr>
              <w:t>WELCOME AND APOLOGIES</w:t>
            </w:r>
          </w:p>
          <w:p w14:paraId="067D2FEC" w14:textId="77777777" w:rsidR="00192BA0" w:rsidRPr="00D42844" w:rsidRDefault="00192BA0" w:rsidP="008F3BAE">
            <w:pPr>
              <w:widowControl/>
              <w:spacing w:line="259" w:lineRule="auto"/>
              <w:rPr>
                <w:rFonts w:eastAsia="Calibri" w:cs="Arial"/>
                <w:b/>
                <w:bCs/>
                <w:snapToGrid/>
                <w:sz w:val="22"/>
                <w:szCs w:val="22"/>
                <w:lang w:val="en-GB"/>
              </w:rPr>
            </w:pPr>
          </w:p>
          <w:p w14:paraId="35AD4BD2" w14:textId="610E6D0A" w:rsidR="00192BA0" w:rsidRDefault="001029D4" w:rsidP="00192BA0">
            <w:pPr>
              <w:widowControl/>
              <w:spacing w:line="259" w:lineRule="auto"/>
              <w:rPr>
                <w:rFonts w:eastAsia="Calibri" w:cs="Arial"/>
                <w:snapToGrid/>
                <w:sz w:val="22"/>
                <w:szCs w:val="22"/>
                <w:lang w:val="en-GB"/>
              </w:rPr>
            </w:pPr>
            <w:r>
              <w:rPr>
                <w:rFonts w:eastAsia="Calibri" w:cs="Arial"/>
                <w:snapToGrid/>
                <w:sz w:val="22"/>
                <w:szCs w:val="22"/>
                <w:lang w:val="en-GB"/>
              </w:rPr>
              <w:t xml:space="preserve">The </w:t>
            </w:r>
            <w:r w:rsidR="00434E4D">
              <w:rPr>
                <w:rFonts w:eastAsia="Calibri" w:cs="Arial"/>
                <w:snapToGrid/>
                <w:sz w:val="22"/>
                <w:szCs w:val="22"/>
                <w:lang w:val="en-GB"/>
              </w:rPr>
              <w:t xml:space="preserve">Chairman </w:t>
            </w:r>
            <w:r w:rsidR="00F94EE4" w:rsidRPr="00D42844">
              <w:rPr>
                <w:rFonts w:eastAsia="Calibri" w:cs="Arial"/>
                <w:snapToGrid/>
                <w:sz w:val="22"/>
                <w:szCs w:val="22"/>
                <w:lang w:val="en-GB"/>
              </w:rPr>
              <w:t xml:space="preserve">welcomed everyone to the </w:t>
            </w:r>
            <w:r w:rsidR="00434E4D">
              <w:rPr>
                <w:rFonts w:eastAsia="Calibri" w:cs="Arial"/>
                <w:snapToGrid/>
                <w:sz w:val="22"/>
                <w:szCs w:val="22"/>
                <w:lang w:val="en-GB"/>
              </w:rPr>
              <w:t xml:space="preserve">meeting and </w:t>
            </w:r>
            <w:r w:rsidR="00F94EE4" w:rsidRPr="00D42844">
              <w:rPr>
                <w:rFonts w:eastAsia="Calibri" w:cs="Arial"/>
                <w:snapToGrid/>
                <w:sz w:val="22"/>
                <w:szCs w:val="22"/>
                <w:lang w:val="en-GB"/>
              </w:rPr>
              <w:t>thank</w:t>
            </w:r>
            <w:r w:rsidR="00D10D4E">
              <w:rPr>
                <w:rFonts w:eastAsia="Calibri" w:cs="Arial"/>
                <w:snapToGrid/>
                <w:sz w:val="22"/>
                <w:szCs w:val="22"/>
                <w:lang w:val="en-GB"/>
              </w:rPr>
              <w:t>ed those present in the Mayor’s Parlour and those joining on TEAMS for attending</w:t>
            </w:r>
            <w:r w:rsidR="009B6EEC">
              <w:rPr>
                <w:rFonts w:eastAsia="Calibri" w:cs="Arial"/>
                <w:snapToGrid/>
                <w:sz w:val="22"/>
                <w:szCs w:val="22"/>
                <w:lang w:val="en-GB"/>
              </w:rPr>
              <w:t xml:space="preserve">.  </w:t>
            </w:r>
            <w:r w:rsidR="00192BA0" w:rsidRPr="00D42844">
              <w:rPr>
                <w:rFonts w:eastAsia="Calibri" w:cs="Arial"/>
                <w:snapToGrid/>
                <w:sz w:val="22"/>
                <w:szCs w:val="22"/>
                <w:lang w:val="en-GB"/>
              </w:rPr>
              <w:t xml:space="preserve">The Town Clerk reported that he had </w:t>
            </w:r>
            <w:r w:rsidR="00192BA0">
              <w:rPr>
                <w:rFonts w:eastAsia="Calibri" w:cs="Arial"/>
                <w:snapToGrid/>
                <w:sz w:val="22"/>
                <w:szCs w:val="22"/>
                <w:lang w:val="en-GB"/>
              </w:rPr>
              <w:t xml:space="preserve">received apologies from: Cllrs </w:t>
            </w:r>
            <w:r w:rsidR="00E62FCB">
              <w:rPr>
                <w:rFonts w:eastAsia="Calibri" w:cs="Arial"/>
                <w:snapToGrid/>
                <w:sz w:val="22"/>
                <w:szCs w:val="22"/>
                <w:lang w:val="en-GB"/>
              </w:rPr>
              <w:t>Trevor Snaith and</w:t>
            </w:r>
            <w:r>
              <w:rPr>
                <w:rFonts w:eastAsia="Calibri" w:cs="Arial"/>
                <w:snapToGrid/>
                <w:sz w:val="22"/>
                <w:szCs w:val="22"/>
                <w:lang w:val="en-GB"/>
              </w:rPr>
              <w:t xml:space="preserve"> Mazamal Hussain</w:t>
            </w:r>
            <w:r w:rsidR="00D10D4E">
              <w:rPr>
                <w:rFonts w:eastAsia="Calibri" w:cs="Arial"/>
                <w:snapToGrid/>
                <w:sz w:val="22"/>
                <w:szCs w:val="22"/>
                <w:lang w:val="en-GB"/>
              </w:rPr>
              <w:t>.</w:t>
            </w:r>
          </w:p>
          <w:p w14:paraId="0C8B327A" w14:textId="77777777" w:rsidR="00F94EE4" w:rsidRPr="00D42844" w:rsidRDefault="00F94EE4" w:rsidP="008F3BAE">
            <w:pPr>
              <w:widowControl/>
              <w:spacing w:line="259" w:lineRule="auto"/>
              <w:rPr>
                <w:rFonts w:eastAsia="Calibri" w:cs="Arial"/>
                <w:b/>
                <w:bCs/>
                <w:snapToGrid/>
                <w:sz w:val="22"/>
                <w:szCs w:val="22"/>
                <w:lang w:val="en-GB"/>
              </w:rPr>
            </w:pPr>
          </w:p>
        </w:tc>
        <w:tc>
          <w:tcPr>
            <w:tcW w:w="1652" w:type="dxa"/>
          </w:tcPr>
          <w:p w14:paraId="531C3C46" w14:textId="77777777" w:rsidR="00F94EE4" w:rsidRPr="00D42844" w:rsidRDefault="00F94EE4" w:rsidP="008F3BAE">
            <w:pPr>
              <w:widowControl/>
              <w:spacing w:line="259" w:lineRule="auto"/>
              <w:rPr>
                <w:rFonts w:eastAsia="Calibri" w:cs="Arial"/>
                <w:snapToGrid/>
                <w:sz w:val="22"/>
                <w:szCs w:val="22"/>
                <w:lang w:val="en-GB"/>
              </w:rPr>
            </w:pPr>
          </w:p>
          <w:p w14:paraId="7D412DFB" w14:textId="77777777" w:rsidR="00F94EE4" w:rsidRPr="00D42844" w:rsidRDefault="00F94EE4" w:rsidP="008F3BAE">
            <w:pPr>
              <w:widowControl/>
              <w:spacing w:line="259" w:lineRule="auto"/>
              <w:rPr>
                <w:rFonts w:eastAsia="Calibri" w:cs="Arial"/>
                <w:snapToGrid/>
                <w:sz w:val="22"/>
                <w:szCs w:val="22"/>
                <w:lang w:val="en-GB"/>
              </w:rPr>
            </w:pPr>
          </w:p>
        </w:tc>
      </w:tr>
      <w:tr w:rsidR="00F94EE4" w:rsidRPr="00D42844" w14:paraId="5EBA4810" w14:textId="77777777" w:rsidTr="008F3BAE">
        <w:tc>
          <w:tcPr>
            <w:tcW w:w="704" w:type="dxa"/>
          </w:tcPr>
          <w:p w14:paraId="07D3557E" w14:textId="5AD0A6E8" w:rsidR="00F94EE4" w:rsidRPr="00D42844" w:rsidRDefault="00D83743"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2</w:t>
            </w:r>
            <w:r w:rsidR="00F94EE4" w:rsidRPr="00D42844">
              <w:rPr>
                <w:rFonts w:eastAsia="Calibri" w:cs="Arial"/>
                <w:snapToGrid/>
                <w:sz w:val="22"/>
                <w:szCs w:val="22"/>
                <w:lang w:val="en-GB"/>
              </w:rPr>
              <w:t>.</w:t>
            </w:r>
          </w:p>
        </w:tc>
        <w:tc>
          <w:tcPr>
            <w:tcW w:w="6662" w:type="dxa"/>
          </w:tcPr>
          <w:p w14:paraId="4FE84035" w14:textId="1F8EB49A" w:rsidR="00900D27" w:rsidRPr="00A319A9" w:rsidRDefault="00A319A9" w:rsidP="00900D27">
            <w:pPr>
              <w:widowControl/>
              <w:spacing w:line="259" w:lineRule="auto"/>
              <w:rPr>
                <w:rFonts w:eastAsia="Calibri" w:cs="Arial"/>
                <w:b/>
                <w:bCs/>
                <w:snapToGrid/>
                <w:sz w:val="22"/>
                <w:szCs w:val="22"/>
                <w:lang w:val="en-GB"/>
              </w:rPr>
            </w:pPr>
            <w:r>
              <w:rPr>
                <w:rFonts w:eastAsia="Calibri" w:cs="Arial"/>
                <w:b/>
                <w:bCs/>
                <w:snapToGrid/>
                <w:sz w:val="22"/>
                <w:szCs w:val="22"/>
                <w:lang w:val="en-GB"/>
              </w:rPr>
              <w:t xml:space="preserve">NOTES OF THE LAST MEETING HELD ON </w:t>
            </w:r>
            <w:r w:rsidR="00A1793C">
              <w:rPr>
                <w:rFonts w:eastAsia="Calibri" w:cs="Arial"/>
                <w:b/>
                <w:bCs/>
                <w:snapToGrid/>
                <w:sz w:val="22"/>
                <w:szCs w:val="22"/>
                <w:lang w:val="en-GB"/>
              </w:rPr>
              <w:t>13 JANUARY 2026</w:t>
            </w:r>
          </w:p>
          <w:p w14:paraId="1BF41D14" w14:textId="77777777" w:rsidR="00900D27" w:rsidRPr="00900D27" w:rsidRDefault="00900D27" w:rsidP="00900D27">
            <w:pPr>
              <w:widowControl/>
              <w:spacing w:line="259" w:lineRule="auto"/>
              <w:rPr>
                <w:rFonts w:eastAsia="Calibri" w:cs="Arial"/>
                <w:snapToGrid/>
                <w:sz w:val="22"/>
                <w:szCs w:val="22"/>
                <w:lang w:val="en-GB"/>
              </w:rPr>
            </w:pPr>
          </w:p>
          <w:p w14:paraId="79E412DC" w14:textId="5B294C48" w:rsidR="00900D27" w:rsidRPr="00900D27" w:rsidRDefault="004378C2" w:rsidP="00900D27">
            <w:pPr>
              <w:widowControl/>
              <w:spacing w:line="259" w:lineRule="auto"/>
              <w:rPr>
                <w:rFonts w:eastAsia="Calibri" w:cs="Arial"/>
                <w:snapToGrid/>
                <w:sz w:val="22"/>
                <w:szCs w:val="22"/>
                <w:lang w:val="en-GB"/>
              </w:rPr>
            </w:pPr>
            <w:r>
              <w:rPr>
                <w:rFonts w:eastAsia="Calibri" w:cs="Arial"/>
                <w:snapToGrid/>
                <w:sz w:val="22"/>
                <w:szCs w:val="22"/>
                <w:lang w:val="en-GB"/>
              </w:rPr>
              <w:t xml:space="preserve">There were no matters arising from the notes taken at the last meeting held on </w:t>
            </w:r>
            <w:r w:rsidR="00A1793C">
              <w:rPr>
                <w:rFonts w:eastAsia="Calibri" w:cs="Arial"/>
                <w:snapToGrid/>
                <w:sz w:val="22"/>
                <w:szCs w:val="22"/>
                <w:lang w:val="en-GB"/>
              </w:rPr>
              <w:t>13 January</w:t>
            </w:r>
            <w:r>
              <w:rPr>
                <w:rFonts w:eastAsia="Calibri" w:cs="Arial"/>
                <w:snapToGrid/>
                <w:sz w:val="22"/>
                <w:szCs w:val="22"/>
                <w:lang w:val="en-GB"/>
              </w:rPr>
              <w:t xml:space="preserve"> and it was agreed unanimously that the notes were a true and accurate record.</w:t>
            </w:r>
            <w:r w:rsidR="00E82194">
              <w:rPr>
                <w:rFonts w:eastAsia="Calibri" w:cs="Arial"/>
                <w:snapToGrid/>
                <w:sz w:val="22"/>
                <w:szCs w:val="22"/>
                <w:lang w:val="en-GB"/>
              </w:rPr>
              <w:t xml:space="preserve"> </w:t>
            </w:r>
          </w:p>
          <w:p w14:paraId="69E8B770" w14:textId="77777777" w:rsidR="00F94EE4" w:rsidRPr="00D42844" w:rsidRDefault="00F94EE4" w:rsidP="008F3BAE">
            <w:pPr>
              <w:widowControl/>
              <w:spacing w:line="259" w:lineRule="auto"/>
              <w:rPr>
                <w:rFonts w:eastAsia="Calibri" w:cs="Arial"/>
                <w:snapToGrid/>
                <w:sz w:val="22"/>
                <w:szCs w:val="22"/>
                <w:lang w:val="en-GB"/>
              </w:rPr>
            </w:pPr>
          </w:p>
        </w:tc>
        <w:tc>
          <w:tcPr>
            <w:tcW w:w="1652" w:type="dxa"/>
          </w:tcPr>
          <w:p w14:paraId="1FD237FA" w14:textId="77777777" w:rsidR="00F94EE4" w:rsidRPr="00D42844" w:rsidRDefault="00F94EE4" w:rsidP="008F3BAE">
            <w:pPr>
              <w:widowControl/>
              <w:spacing w:line="259" w:lineRule="auto"/>
              <w:rPr>
                <w:rFonts w:eastAsia="Calibri" w:cs="Arial"/>
                <w:snapToGrid/>
                <w:sz w:val="22"/>
                <w:szCs w:val="22"/>
                <w:lang w:val="en-GB"/>
              </w:rPr>
            </w:pPr>
          </w:p>
        </w:tc>
      </w:tr>
      <w:tr w:rsidR="00F94EE4" w:rsidRPr="00D42844" w14:paraId="6F211CF5" w14:textId="77777777" w:rsidTr="008F3BAE">
        <w:tc>
          <w:tcPr>
            <w:tcW w:w="704" w:type="dxa"/>
          </w:tcPr>
          <w:p w14:paraId="2B6B6A47" w14:textId="67F4FA90" w:rsidR="00F94EE4" w:rsidRPr="00D42844" w:rsidRDefault="00CB5068"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3</w:t>
            </w:r>
            <w:r w:rsidR="00F94EE4" w:rsidRPr="00D42844">
              <w:rPr>
                <w:rFonts w:eastAsia="Calibri" w:cs="Arial"/>
                <w:snapToGrid/>
                <w:sz w:val="22"/>
                <w:szCs w:val="22"/>
                <w:lang w:val="en-GB"/>
              </w:rPr>
              <w:t>.</w:t>
            </w:r>
          </w:p>
        </w:tc>
        <w:tc>
          <w:tcPr>
            <w:tcW w:w="6662" w:type="dxa"/>
          </w:tcPr>
          <w:p w14:paraId="62D086A6" w14:textId="5D573F14" w:rsidR="00D922D3" w:rsidRDefault="00A1793C" w:rsidP="004378C2">
            <w:pPr>
              <w:widowControl/>
              <w:spacing w:line="259" w:lineRule="auto"/>
              <w:rPr>
                <w:rFonts w:eastAsia="Calibri" w:cs="Arial"/>
                <w:b/>
                <w:bCs/>
                <w:snapToGrid/>
                <w:sz w:val="22"/>
                <w:szCs w:val="22"/>
                <w:lang w:val="en-GB"/>
              </w:rPr>
            </w:pPr>
            <w:r>
              <w:rPr>
                <w:rFonts w:eastAsia="Calibri" w:cs="Arial"/>
                <w:b/>
                <w:bCs/>
                <w:snapToGrid/>
                <w:sz w:val="22"/>
                <w:szCs w:val="22"/>
                <w:lang w:val="en-GB"/>
              </w:rPr>
              <w:t>UPDATE ON NOMINATIONS FOR MAYOR FOR 2026/27 MAYORAL YEAR</w:t>
            </w:r>
          </w:p>
          <w:p w14:paraId="152F57ED" w14:textId="77777777" w:rsidR="00171904" w:rsidRDefault="00171904" w:rsidP="004378C2">
            <w:pPr>
              <w:widowControl/>
              <w:spacing w:line="259" w:lineRule="auto"/>
              <w:rPr>
                <w:rFonts w:eastAsia="Calibri" w:cs="Arial"/>
                <w:b/>
                <w:bCs/>
                <w:snapToGrid/>
                <w:sz w:val="22"/>
                <w:szCs w:val="22"/>
                <w:lang w:val="en-GB"/>
              </w:rPr>
            </w:pPr>
          </w:p>
          <w:p w14:paraId="050E5A0E" w14:textId="008FB5F6" w:rsidR="00171904" w:rsidRDefault="00171904" w:rsidP="004378C2">
            <w:pPr>
              <w:widowControl/>
              <w:spacing w:line="259" w:lineRule="auto"/>
              <w:rPr>
                <w:rFonts w:eastAsia="Calibri" w:cs="Arial"/>
                <w:snapToGrid/>
                <w:sz w:val="22"/>
                <w:szCs w:val="22"/>
                <w:lang w:val="en-GB"/>
              </w:rPr>
            </w:pPr>
            <w:r>
              <w:rPr>
                <w:rFonts w:eastAsia="Calibri" w:cs="Arial"/>
                <w:snapToGrid/>
                <w:sz w:val="22"/>
                <w:szCs w:val="22"/>
                <w:lang w:val="en-GB"/>
              </w:rPr>
              <w:t>The Town Clerk advised that</w:t>
            </w:r>
            <w:r w:rsidR="00E36FAC">
              <w:rPr>
                <w:rFonts w:eastAsia="Calibri" w:cs="Arial"/>
                <w:snapToGrid/>
                <w:sz w:val="22"/>
                <w:szCs w:val="22"/>
                <w:lang w:val="en-GB"/>
              </w:rPr>
              <w:t xml:space="preserve"> he had only received one nomination for Mayor for the 2026/27 Mayoral Year</w:t>
            </w:r>
            <w:r w:rsidR="004E0EE4">
              <w:rPr>
                <w:rFonts w:eastAsia="Calibri" w:cs="Arial"/>
                <w:snapToGrid/>
                <w:sz w:val="22"/>
                <w:szCs w:val="22"/>
                <w:lang w:val="en-GB"/>
              </w:rPr>
              <w:t>.</w:t>
            </w:r>
            <w:r w:rsidR="00604485">
              <w:rPr>
                <w:rFonts w:eastAsia="Calibri" w:cs="Arial"/>
                <w:snapToGrid/>
                <w:sz w:val="22"/>
                <w:szCs w:val="22"/>
                <w:lang w:val="en-GB"/>
              </w:rPr>
              <w:t xml:space="preserve">  He advised that the candidate was travelling to Pakistan </w:t>
            </w:r>
            <w:r w:rsidR="00974989">
              <w:rPr>
                <w:rFonts w:eastAsia="Calibri" w:cs="Arial"/>
                <w:snapToGrid/>
                <w:sz w:val="22"/>
                <w:szCs w:val="22"/>
                <w:lang w:val="en-GB"/>
              </w:rPr>
              <w:t>and should be back in the UK prior to the Charter Trus</w:t>
            </w:r>
            <w:r w:rsidR="00911386">
              <w:rPr>
                <w:rFonts w:eastAsia="Calibri" w:cs="Arial"/>
                <w:snapToGrid/>
                <w:sz w:val="22"/>
                <w:szCs w:val="22"/>
                <w:lang w:val="en-GB"/>
              </w:rPr>
              <w:t xml:space="preserve">tee meeting.  </w:t>
            </w:r>
            <w:r w:rsidR="0091361D">
              <w:rPr>
                <w:rFonts w:eastAsia="Calibri" w:cs="Arial"/>
                <w:snapToGrid/>
                <w:sz w:val="22"/>
                <w:szCs w:val="22"/>
                <w:lang w:val="en-GB"/>
              </w:rPr>
              <w:t xml:space="preserve">It was agreed that in the event that the current situation in the Middle East escalated and flights between Pakistan and the UK became impossible that if there was only one nomination that </w:t>
            </w:r>
            <w:r w:rsidR="00E63656">
              <w:rPr>
                <w:rFonts w:eastAsia="Calibri" w:cs="Arial"/>
                <w:snapToGrid/>
                <w:sz w:val="22"/>
                <w:szCs w:val="22"/>
                <w:lang w:val="en-GB"/>
              </w:rPr>
              <w:t xml:space="preserve">the sub-committee would </w:t>
            </w:r>
            <w:r w:rsidR="00E63656">
              <w:rPr>
                <w:rFonts w:eastAsia="Calibri" w:cs="Arial"/>
                <w:snapToGrid/>
                <w:sz w:val="22"/>
                <w:szCs w:val="22"/>
                <w:lang w:val="en-GB"/>
              </w:rPr>
              <w:lastRenderedPageBreak/>
              <w:t xml:space="preserve">recommend to the main body of Charter Trustees that the candidate would be permitted to </w:t>
            </w:r>
            <w:r w:rsidR="00C164F1">
              <w:rPr>
                <w:rFonts w:eastAsia="Calibri" w:cs="Arial"/>
                <w:snapToGrid/>
                <w:sz w:val="22"/>
                <w:szCs w:val="22"/>
                <w:lang w:val="en-GB"/>
              </w:rPr>
              <w:t>speak via TEAMS at the meeting.</w:t>
            </w:r>
          </w:p>
          <w:p w14:paraId="221590F4" w14:textId="667B697B" w:rsidR="004E0EE4" w:rsidRPr="00171904" w:rsidRDefault="004E0EE4" w:rsidP="004378C2">
            <w:pPr>
              <w:widowControl/>
              <w:spacing w:line="259" w:lineRule="auto"/>
              <w:rPr>
                <w:rFonts w:eastAsia="Calibri" w:cs="Arial"/>
                <w:snapToGrid/>
                <w:sz w:val="22"/>
                <w:szCs w:val="22"/>
                <w:lang w:val="en-GB"/>
              </w:rPr>
            </w:pPr>
          </w:p>
        </w:tc>
        <w:tc>
          <w:tcPr>
            <w:tcW w:w="1652" w:type="dxa"/>
          </w:tcPr>
          <w:p w14:paraId="3EDAB1B1" w14:textId="77777777" w:rsidR="00F94EE4" w:rsidRDefault="00F94EE4" w:rsidP="008F3BAE">
            <w:pPr>
              <w:widowControl/>
              <w:spacing w:line="259" w:lineRule="auto"/>
              <w:rPr>
                <w:rFonts w:eastAsia="Calibri" w:cs="Arial"/>
                <w:snapToGrid/>
                <w:sz w:val="22"/>
                <w:szCs w:val="22"/>
                <w:lang w:val="en-GB"/>
              </w:rPr>
            </w:pPr>
          </w:p>
          <w:p w14:paraId="2F2182D2" w14:textId="77777777" w:rsidR="000D4D3B" w:rsidRDefault="000D4D3B" w:rsidP="008F3BAE">
            <w:pPr>
              <w:widowControl/>
              <w:spacing w:line="259" w:lineRule="auto"/>
              <w:rPr>
                <w:rFonts w:eastAsia="Calibri" w:cs="Arial"/>
                <w:snapToGrid/>
                <w:sz w:val="22"/>
                <w:szCs w:val="22"/>
                <w:lang w:val="en-GB"/>
              </w:rPr>
            </w:pPr>
          </w:p>
          <w:p w14:paraId="464B1194" w14:textId="77777777" w:rsidR="000D4D3B" w:rsidRDefault="000D4D3B" w:rsidP="008F3BAE">
            <w:pPr>
              <w:widowControl/>
              <w:spacing w:line="259" w:lineRule="auto"/>
              <w:rPr>
                <w:rFonts w:eastAsia="Calibri" w:cs="Arial"/>
                <w:snapToGrid/>
                <w:sz w:val="22"/>
                <w:szCs w:val="22"/>
                <w:lang w:val="en-GB"/>
              </w:rPr>
            </w:pPr>
          </w:p>
          <w:p w14:paraId="77FFD1F9" w14:textId="77777777" w:rsidR="000D4D3B" w:rsidRDefault="000D4D3B" w:rsidP="008F3BAE">
            <w:pPr>
              <w:widowControl/>
              <w:spacing w:line="259" w:lineRule="auto"/>
              <w:rPr>
                <w:rFonts w:eastAsia="Calibri" w:cs="Arial"/>
                <w:snapToGrid/>
                <w:sz w:val="22"/>
                <w:szCs w:val="22"/>
                <w:lang w:val="en-GB"/>
              </w:rPr>
            </w:pPr>
          </w:p>
          <w:p w14:paraId="78D709BE" w14:textId="77777777" w:rsidR="000D4D3B" w:rsidRDefault="000D4D3B" w:rsidP="008F3BAE">
            <w:pPr>
              <w:widowControl/>
              <w:spacing w:line="259" w:lineRule="auto"/>
              <w:rPr>
                <w:rFonts w:eastAsia="Calibri" w:cs="Arial"/>
                <w:snapToGrid/>
                <w:sz w:val="22"/>
                <w:szCs w:val="22"/>
                <w:lang w:val="en-GB"/>
              </w:rPr>
            </w:pPr>
          </w:p>
          <w:p w14:paraId="77D188AF" w14:textId="77777777" w:rsidR="000D4D3B" w:rsidRDefault="000D4D3B" w:rsidP="008F3BAE">
            <w:pPr>
              <w:widowControl/>
              <w:spacing w:line="259" w:lineRule="auto"/>
              <w:rPr>
                <w:rFonts w:eastAsia="Calibri" w:cs="Arial"/>
                <w:snapToGrid/>
                <w:sz w:val="22"/>
                <w:szCs w:val="22"/>
                <w:lang w:val="en-GB"/>
              </w:rPr>
            </w:pPr>
          </w:p>
          <w:p w14:paraId="3066B456" w14:textId="24445BA9" w:rsidR="000D4D3B" w:rsidRPr="000D4D3B" w:rsidRDefault="000D4D3B" w:rsidP="008F3BAE">
            <w:pPr>
              <w:widowControl/>
              <w:spacing w:line="259" w:lineRule="auto"/>
              <w:rPr>
                <w:rFonts w:eastAsia="Calibri" w:cs="Arial"/>
                <w:snapToGrid/>
                <w:sz w:val="22"/>
                <w:szCs w:val="22"/>
                <w:lang w:val="en-GB"/>
              </w:rPr>
            </w:pPr>
          </w:p>
        </w:tc>
      </w:tr>
      <w:tr w:rsidR="00F94EE4" w:rsidRPr="00D42844" w14:paraId="35448590" w14:textId="77777777" w:rsidTr="008F3BAE">
        <w:tc>
          <w:tcPr>
            <w:tcW w:w="704" w:type="dxa"/>
          </w:tcPr>
          <w:p w14:paraId="6460DB69" w14:textId="761582A5" w:rsidR="00F94EE4" w:rsidRPr="00D42844" w:rsidRDefault="00CB5068"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lastRenderedPageBreak/>
              <w:t>4</w:t>
            </w:r>
            <w:r w:rsidR="00C164F1">
              <w:rPr>
                <w:rFonts w:eastAsia="Calibri" w:cs="Arial"/>
                <w:snapToGrid/>
                <w:sz w:val="22"/>
                <w:szCs w:val="22"/>
                <w:lang w:val="en-GB"/>
              </w:rPr>
              <w:t>.</w:t>
            </w:r>
          </w:p>
        </w:tc>
        <w:tc>
          <w:tcPr>
            <w:tcW w:w="6662" w:type="dxa"/>
          </w:tcPr>
          <w:p w14:paraId="1C8FF297" w14:textId="50815783" w:rsidR="00D83743" w:rsidRPr="00D42844" w:rsidRDefault="00817327"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FEEDBACK FROM MAYOR’S OFFICE OPEN DAY</w:t>
            </w:r>
          </w:p>
          <w:p w14:paraId="3B220612" w14:textId="77777777" w:rsidR="002E3429" w:rsidRDefault="002E3429" w:rsidP="00817327">
            <w:pPr>
              <w:widowControl/>
              <w:spacing w:line="259" w:lineRule="auto"/>
              <w:rPr>
                <w:rFonts w:eastAsia="Calibri" w:cs="Arial"/>
                <w:snapToGrid/>
                <w:sz w:val="22"/>
                <w:szCs w:val="22"/>
                <w:lang w:val="en-GB"/>
              </w:rPr>
            </w:pPr>
          </w:p>
          <w:p w14:paraId="76F03AB5" w14:textId="0A5B971E" w:rsidR="00B0686B" w:rsidRDefault="00B0686B" w:rsidP="00817327">
            <w:pPr>
              <w:widowControl/>
              <w:spacing w:line="259" w:lineRule="auto"/>
              <w:rPr>
                <w:rFonts w:eastAsia="Calibri" w:cs="Arial"/>
                <w:snapToGrid/>
                <w:sz w:val="22"/>
                <w:szCs w:val="22"/>
                <w:lang w:val="en-GB"/>
              </w:rPr>
            </w:pPr>
            <w:r>
              <w:rPr>
                <w:rFonts w:eastAsia="Calibri" w:cs="Arial"/>
                <w:snapToGrid/>
                <w:sz w:val="22"/>
                <w:szCs w:val="22"/>
                <w:lang w:val="en-GB"/>
              </w:rPr>
              <w:t xml:space="preserve">The Mayor advised that the Mayor’s Open Day had proved to be very successful </w:t>
            </w:r>
            <w:r w:rsidR="004A1264">
              <w:rPr>
                <w:rFonts w:eastAsia="Calibri" w:cs="Arial"/>
                <w:snapToGrid/>
                <w:sz w:val="22"/>
                <w:szCs w:val="22"/>
                <w:lang w:val="en-GB"/>
              </w:rPr>
              <w:t xml:space="preserve">and popular throughout the period when the Mayor’s Parlour was made available. </w:t>
            </w:r>
            <w:r w:rsidR="00205425">
              <w:rPr>
                <w:rFonts w:eastAsia="Calibri" w:cs="Arial"/>
                <w:snapToGrid/>
                <w:sz w:val="22"/>
                <w:szCs w:val="22"/>
                <w:lang w:val="en-GB"/>
              </w:rPr>
              <w:t xml:space="preserve">Whilst there were a number of issues that needed to be resolved </w:t>
            </w:r>
            <w:r w:rsidR="005B3661">
              <w:rPr>
                <w:rFonts w:eastAsia="Calibri" w:cs="Arial"/>
                <w:snapToGrid/>
                <w:sz w:val="22"/>
                <w:szCs w:val="22"/>
                <w:lang w:val="en-GB"/>
              </w:rPr>
              <w:t xml:space="preserve">for future Open Day events it was agreed that </w:t>
            </w:r>
            <w:r w:rsidR="00AE35FA">
              <w:rPr>
                <w:rFonts w:eastAsia="Calibri" w:cs="Arial"/>
                <w:snapToGrid/>
                <w:sz w:val="22"/>
                <w:szCs w:val="22"/>
                <w:lang w:val="en-GB"/>
              </w:rPr>
              <w:t xml:space="preserve">it should become a regular event in the future.  The Town Clerk agreed to </w:t>
            </w:r>
            <w:r w:rsidR="00A753B9">
              <w:rPr>
                <w:rFonts w:eastAsia="Calibri" w:cs="Arial"/>
                <w:snapToGrid/>
                <w:sz w:val="22"/>
                <w:szCs w:val="22"/>
                <w:lang w:val="en-GB"/>
              </w:rPr>
              <w:t xml:space="preserve">take a greater lead in future planning to ensure that </w:t>
            </w:r>
            <w:r w:rsidR="00624FC4">
              <w:rPr>
                <w:rFonts w:eastAsia="Calibri" w:cs="Arial"/>
                <w:snapToGrid/>
                <w:sz w:val="22"/>
                <w:szCs w:val="22"/>
                <w:lang w:val="en-GB"/>
              </w:rPr>
              <w:t>a proper Risk Assessment was carried out given that there were issues with a number of disabled guests who required access to the building from the main reception entrance.  This would require additional Charter Trustee</w:t>
            </w:r>
            <w:r w:rsidR="00E92095">
              <w:rPr>
                <w:rFonts w:eastAsia="Calibri" w:cs="Arial"/>
                <w:snapToGrid/>
                <w:sz w:val="22"/>
                <w:szCs w:val="22"/>
                <w:lang w:val="en-GB"/>
              </w:rPr>
              <w:t xml:space="preserve"> attendance to provide escort duties where necessary.  </w:t>
            </w:r>
          </w:p>
          <w:p w14:paraId="59F2B19C" w14:textId="204B2E2B" w:rsidR="00E92095" w:rsidRPr="00D42844" w:rsidRDefault="00E92095" w:rsidP="00817327">
            <w:pPr>
              <w:widowControl/>
              <w:spacing w:line="259" w:lineRule="auto"/>
              <w:rPr>
                <w:rFonts w:eastAsia="Calibri" w:cs="Arial"/>
                <w:snapToGrid/>
                <w:sz w:val="22"/>
                <w:szCs w:val="22"/>
                <w:lang w:val="en-GB"/>
              </w:rPr>
            </w:pPr>
          </w:p>
        </w:tc>
        <w:tc>
          <w:tcPr>
            <w:tcW w:w="1652" w:type="dxa"/>
          </w:tcPr>
          <w:p w14:paraId="7895D571" w14:textId="77777777" w:rsidR="00F94EE4" w:rsidRDefault="00F94EE4" w:rsidP="008F3BAE">
            <w:pPr>
              <w:widowControl/>
              <w:spacing w:line="259" w:lineRule="auto"/>
              <w:rPr>
                <w:rFonts w:eastAsia="Calibri" w:cs="Arial"/>
                <w:snapToGrid/>
                <w:sz w:val="22"/>
                <w:szCs w:val="22"/>
                <w:lang w:val="en-GB"/>
              </w:rPr>
            </w:pPr>
          </w:p>
          <w:p w14:paraId="1B1F58EA" w14:textId="77777777" w:rsidR="00605C55" w:rsidRDefault="00605C55" w:rsidP="008F3BAE">
            <w:pPr>
              <w:widowControl/>
              <w:spacing w:line="259" w:lineRule="auto"/>
              <w:rPr>
                <w:rFonts w:eastAsia="Calibri" w:cs="Arial"/>
                <w:snapToGrid/>
                <w:sz w:val="22"/>
                <w:szCs w:val="22"/>
                <w:lang w:val="en-GB"/>
              </w:rPr>
            </w:pPr>
          </w:p>
          <w:p w14:paraId="2D19B0B5" w14:textId="77777777" w:rsidR="00605C55" w:rsidRDefault="00605C55" w:rsidP="008F3BAE">
            <w:pPr>
              <w:widowControl/>
              <w:spacing w:line="259" w:lineRule="auto"/>
              <w:rPr>
                <w:rFonts w:eastAsia="Calibri" w:cs="Arial"/>
                <w:snapToGrid/>
                <w:sz w:val="22"/>
                <w:szCs w:val="22"/>
                <w:lang w:val="en-GB"/>
              </w:rPr>
            </w:pPr>
          </w:p>
          <w:p w14:paraId="4E9495D2" w14:textId="41A6D96A" w:rsidR="00605C55" w:rsidRPr="00605C55" w:rsidRDefault="00605C55" w:rsidP="008F3BAE">
            <w:pPr>
              <w:widowControl/>
              <w:spacing w:line="259" w:lineRule="auto"/>
              <w:rPr>
                <w:rFonts w:eastAsia="Calibri" w:cs="Arial"/>
                <w:snapToGrid/>
                <w:sz w:val="22"/>
                <w:szCs w:val="22"/>
                <w:lang w:val="en-GB"/>
              </w:rPr>
            </w:pPr>
          </w:p>
        </w:tc>
      </w:tr>
      <w:tr w:rsidR="00CB5068" w:rsidRPr="00D42844" w14:paraId="25FC240A" w14:textId="77777777" w:rsidTr="008F3BAE">
        <w:tc>
          <w:tcPr>
            <w:tcW w:w="704" w:type="dxa"/>
          </w:tcPr>
          <w:p w14:paraId="3040603E" w14:textId="63266E83" w:rsidR="00CB5068" w:rsidRDefault="00CB5068"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5.</w:t>
            </w:r>
          </w:p>
        </w:tc>
        <w:tc>
          <w:tcPr>
            <w:tcW w:w="6662" w:type="dxa"/>
          </w:tcPr>
          <w:p w14:paraId="47F30595" w14:textId="79FC61CB" w:rsidR="00CB5068" w:rsidRDefault="003C7489"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UPDATE ON BANK BALANCES AND ESTIMATE OF YEAR ENDING FINANCIAL STATEMENT</w:t>
            </w:r>
          </w:p>
          <w:p w14:paraId="550D0BE9" w14:textId="77777777" w:rsidR="000641ED" w:rsidRDefault="000641ED" w:rsidP="00D83743">
            <w:pPr>
              <w:widowControl/>
              <w:spacing w:line="259" w:lineRule="auto"/>
              <w:rPr>
                <w:rFonts w:eastAsia="Calibri" w:cs="Arial"/>
                <w:b/>
                <w:bCs/>
                <w:snapToGrid/>
                <w:sz w:val="22"/>
                <w:szCs w:val="22"/>
                <w:lang w:val="en-GB"/>
              </w:rPr>
            </w:pPr>
          </w:p>
          <w:p w14:paraId="5AA1C779" w14:textId="1DA750C5" w:rsidR="00B70A9E" w:rsidRDefault="00B70A9E" w:rsidP="00D83743">
            <w:pPr>
              <w:widowControl/>
              <w:spacing w:line="259" w:lineRule="auto"/>
              <w:rPr>
                <w:rFonts w:eastAsia="Calibri" w:cs="Arial"/>
                <w:snapToGrid/>
                <w:sz w:val="22"/>
                <w:szCs w:val="22"/>
                <w:lang w:val="en-GB"/>
              </w:rPr>
            </w:pPr>
            <w:r>
              <w:rPr>
                <w:rFonts w:eastAsia="Calibri" w:cs="Arial"/>
                <w:snapToGrid/>
                <w:sz w:val="22"/>
                <w:szCs w:val="22"/>
                <w:lang w:val="en-GB"/>
              </w:rPr>
              <w:t>The Town Clerk reported that the bank balances in respective bank accounts were as follows:</w:t>
            </w:r>
            <w:r w:rsidR="00642732">
              <w:rPr>
                <w:rFonts w:eastAsia="Calibri" w:cs="Arial"/>
                <w:snapToGrid/>
                <w:sz w:val="22"/>
                <w:szCs w:val="22"/>
                <w:lang w:val="en-GB"/>
              </w:rPr>
              <w:t xml:space="preserve"> </w:t>
            </w:r>
            <w:r w:rsidR="00AF1E57">
              <w:rPr>
                <w:rFonts w:eastAsia="Calibri" w:cs="Arial"/>
                <w:snapToGrid/>
                <w:sz w:val="22"/>
                <w:szCs w:val="22"/>
                <w:lang w:val="en-GB"/>
              </w:rPr>
              <w:t>Community Account £</w:t>
            </w:r>
            <w:r w:rsidR="005A618C">
              <w:rPr>
                <w:rFonts w:eastAsia="Calibri" w:cs="Arial"/>
                <w:snapToGrid/>
                <w:sz w:val="22"/>
                <w:szCs w:val="22"/>
                <w:lang w:val="en-GB"/>
              </w:rPr>
              <w:t>25,</w:t>
            </w:r>
            <w:r w:rsidR="00E15999">
              <w:rPr>
                <w:rFonts w:eastAsia="Calibri" w:cs="Arial"/>
                <w:snapToGrid/>
                <w:sz w:val="22"/>
                <w:szCs w:val="22"/>
                <w:lang w:val="en-GB"/>
              </w:rPr>
              <w:t>617.77</w:t>
            </w:r>
          </w:p>
          <w:p w14:paraId="2E643D80" w14:textId="0A034603" w:rsidR="00E15999" w:rsidRDefault="00461517" w:rsidP="00D83743">
            <w:pPr>
              <w:widowControl/>
              <w:spacing w:line="259" w:lineRule="auto"/>
              <w:rPr>
                <w:rFonts w:eastAsia="Calibri" w:cs="Arial"/>
                <w:snapToGrid/>
                <w:sz w:val="22"/>
                <w:szCs w:val="22"/>
                <w:lang w:val="en-GB"/>
              </w:rPr>
            </w:pPr>
            <w:r>
              <w:rPr>
                <w:rFonts w:eastAsia="Calibri" w:cs="Arial"/>
                <w:snapToGrid/>
                <w:sz w:val="22"/>
                <w:szCs w:val="22"/>
                <w:lang w:val="en-GB"/>
              </w:rPr>
              <w:t>32 day-notice Savings Account £41,623</w:t>
            </w:r>
            <w:r w:rsidR="006F754A">
              <w:rPr>
                <w:rFonts w:eastAsia="Calibri" w:cs="Arial"/>
                <w:snapToGrid/>
                <w:sz w:val="22"/>
                <w:szCs w:val="22"/>
                <w:lang w:val="en-GB"/>
              </w:rPr>
              <w:t>.98</w:t>
            </w:r>
            <w:r w:rsidR="00642732">
              <w:rPr>
                <w:rFonts w:eastAsia="Calibri" w:cs="Arial"/>
                <w:snapToGrid/>
                <w:sz w:val="22"/>
                <w:szCs w:val="22"/>
                <w:lang w:val="en-GB"/>
              </w:rPr>
              <w:t xml:space="preserve">.  </w:t>
            </w:r>
            <w:r w:rsidR="00E15999">
              <w:rPr>
                <w:rFonts w:eastAsia="Calibri" w:cs="Arial"/>
                <w:snapToGrid/>
                <w:sz w:val="22"/>
                <w:szCs w:val="22"/>
                <w:lang w:val="en-GB"/>
              </w:rPr>
              <w:t xml:space="preserve">He advised that there was likely to be a slight overspend on the </w:t>
            </w:r>
            <w:r w:rsidR="008F74F2">
              <w:rPr>
                <w:rFonts w:eastAsia="Calibri" w:cs="Arial"/>
                <w:snapToGrid/>
                <w:sz w:val="22"/>
                <w:szCs w:val="22"/>
                <w:lang w:val="en-GB"/>
              </w:rPr>
              <w:t xml:space="preserve">25/26 budget but that the bank </w:t>
            </w:r>
            <w:r w:rsidR="00D45C61">
              <w:rPr>
                <w:rFonts w:eastAsia="Calibri" w:cs="Arial"/>
                <w:snapToGrid/>
                <w:sz w:val="22"/>
                <w:szCs w:val="22"/>
                <w:lang w:val="en-GB"/>
              </w:rPr>
              <w:t>account balances were still very healthy.</w:t>
            </w:r>
          </w:p>
          <w:p w14:paraId="30B90A6F" w14:textId="4E89DEF8" w:rsidR="00350FC9" w:rsidRPr="000641ED" w:rsidRDefault="00350FC9" w:rsidP="00D83743">
            <w:pPr>
              <w:widowControl/>
              <w:spacing w:line="259" w:lineRule="auto"/>
              <w:rPr>
                <w:rFonts w:eastAsia="Calibri" w:cs="Arial"/>
                <w:snapToGrid/>
                <w:sz w:val="22"/>
                <w:szCs w:val="22"/>
                <w:lang w:val="en-GB"/>
              </w:rPr>
            </w:pPr>
          </w:p>
        </w:tc>
        <w:tc>
          <w:tcPr>
            <w:tcW w:w="1652" w:type="dxa"/>
          </w:tcPr>
          <w:p w14:paraId="4D0E38FC" w14:textId="77777777" w:rsidR="00CB5068" w:rsidRDefault="00CB5068" w:rsidP="008F3BAE">
            <w:pPr>
              <w:widowControl/>
              <w:spacing w:line="259" w:lineRule="auto"/>
              <w:rPr>
                <w:rFonts w:eastAsia="Calibri" w:cs="Arial"/>
                <w:snapToGrid/>
                <w:sz w:val="22"/>
                <w:szCs w:val="22"/>
                <w:lang w:val="en-GB"/>
              </w:rPr>
            </w:pPr>
          </w:p>
          <w:p w14:paraId="4A372724" w14:textId="77777777" w:rsidR="00DA1D96" w:rsidRDefault="00DA1D96" w:rsidP="008F3BAE">
            <w:pPr>
              <w:widowControl/>
              <w:spacing w:line="259" w:lineRule="auto"/>
              <w:rPr>
                <w:rFonts w:eastAsia="Calibri" w:cs="Arial"/>
                <w:snapToGrid/>
                <w:sz w:val="22"/>
                <w:szCs w:val="22"/>
                <w:lang w:val="en-GB"/>
              </w:rPr>
            </w:pPr>
          </w:p>
          <w:p w14:paraId="45D20AFB" w14:textId="3241DB92" w:rsidR="00DA1D96" w:rsidRPr="00DA1D96" w:rsidRDefault="00DA1D96" w:rsidP="008F3BAE">
            <w:pPr>
              <w:widowControl/>
              <w:spacing w:line="259" w:lineRule="auto"/>
              <w:rPr>
                <w:rFonts w:eastAsia="Calibri" w:cs="Arial"/>
                <w:snapToGrid/>
                <w:sz w:val="22"/>
                <w:szCs w:val="22"/>
                <w:lang w:val="en-GB"/>
              </w:rPr>
            </w:pPr>
          </w:p>
        </w:tc>
      </w:tr>
      <w:tr w:rsidR="002E59ED" w:rsidRPr="00D42844" w14:paraId="5BBEB7F8" w14:textId="77777777" w:rsidTr="008F3BAE">
        <w:tc>
          <w:tcPr>
            <w:tcW w:w="704" w:type="dxa"/>
          </w:tcPr>
          <w:p w14:paraId="7C856626" w14:textId="677D72E2" w:rsidR="002E59ED" w:rsidRDefault="0010714A"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6</w:t>
            </w:r>
            <w:r w:rsidR="002E59ED">
              <w:rPr>
                <w:rFonts w:eastAsia="Calibri" w:cs="Arial"/>
                <w:snapToGrid/>
                <w:sz w:val="22"/>
                <w:szCs w:val="22"/>
                <w:lang w:val="en-GB"/>
              </w:rPr>
              <w:t>.</w:t>
            </w:r>
          </w:p>
        </w:tc>
        <w:tc>
          <w:tcPr>
            <w:tcW w:w="6662" w:type="dxa"/>
          </w:tcPr>
          <w:p w14:paraId="1911B449" w14:textId="43DEF131" w:rsidR="002E59ED" w:rsidRDefault="0010714A"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REVIEW OF NOMINATIONS FOR HONORARY FREEMEN AND FREEWOMEN AND MAYOR’S MEDALS</w:t>
            </w:r>
          </w:p>
          <w:p w14:paraId="403E2D80" w14:textId="77777777" w:rsidR="00350FC9" w:rsidRDefault="00350FC9" w:rsidP="00D83743">
            <w:pPr>
              <w:widowControl/>
              <w:spacing w:line="259" w:lineRule="auto"/>
              <w:rPr>
                <w:rFonts w:eastAsia="Calibri" w:cs="Arial"/>
                <w:b/>
                <w:bCs/>
                <w:snapToGrid/>
                <w:sz w:val="22"/>
                <w:szCs w:val="22"/>
                <w:lang w:val="en-GB"/>
              </w:rPr>
            </w:pPr>
          </w:p>
          <w:p w14:paraId="206266D4" w14:textId="77777777" w:rsidR="004C257F" w:rsidRDefault="00350FC9" w:rsidP="00642732">
            <w:pPr>
              <w:widowControl/>
              <w:spacing w:line="259" w:lineRule="auto"/>
              <w:rPr>
                <w:rFonts w:eastAsia="Calibri" w:cs="Arial"/>
                <w:snapToGrid/>
                <w:sz w:val="22"/>
                <w:szCs w:val="22"/>
                <w:lang w:val="en-GB"/>
              </w:rPr>
            </w:pPr>
            <w:r>
              <w:rPr>
                <w:rFonts w:eastAsia="Calibri" w:cs="Arial"/>
                <w:snapToGrid/>
                <w:sz w:val="22"/>
                <w:szCs w:val="22"/>
                <w:lang w:val="en-GB"/>
              </w:rPr>
              <w:t xml:space="preserve">The Town Clerk advised </w:t>
            </w:r>
            <w:r w:rsidR="004D44E2">
              <w:rPr>
                <w:rFonts w:eastAsia="Calibri" w:cs="Arial"/>
                <w:snapToGrid/>
                <w:sz w:val="22"/>
                <w:szCs w:val="22"/>
                <w:lang w:val="en-GB"/>
              </w:rPr>
              <w:t xml:space="preserve">that </w:t>
            </w:r>
            <w:r w:rsidR="0010714A">
              <w:rPr>
                <w:rFonts w:eastAsia="Calibri" w:cs="Arial"/>
                <w:snapToGrid/>
                <w:sz w:val="22"/>
                <w:szCs w:val="22"/>
                <w:lang w:val="en-GB"/>
              </w:rPr>
              <w:t>he had not received any nominations</w:t>
            </w:r>
            <w:r w:rsidR="00D10D90">
              <w:rPr>
                <w:rFonts w:eastAsia="Calibri" w:cs="Arial"/>
                <w:snapToGrid/>
                <w:sz w:val="22"/>
                <w:szCs w:val="22"/>
                <w:lang w:val="en-GB"/>
              </w:rPr>
              <w:t xml:space="preserve">.  </w:t>
            </w:r>
          </w:p>
          <w:p w14:paraId="24ACA8DB" w14:textId="5767ED55" w:rsidR="00642732" w:rsidRPr="00EE3CD9" w:rsidRDefault="00642732" w:rsidP="00642732">
            <w:pPr>
              <w:widowControl/>
              <w:spacing w:line="259" w:lineRule="auto"/>
              <w:rPr>
                <w:rFonts w:eastAsia="Calibri" w:cs="Arial"/>
                <w:snapToGrid/>
                <w:sz w:val="22"/>
                <w:szCs w:val="22"/>
                <w:lang w:val="en-GB"/>
              </w:rPr>
            </w:pPr>
          </w:p>
        </w:tc>
        <w:tc>
          <w:tcPr>
            <w:tcW w:w="1652" w:type="dxa"/>
          </w:tcPr>
          <w:p w14:paraId="0B1E53EF" w14:textId="77777777" w:rsidR="00876241" w:rsidRDefault="00876241" w:rsidP="008F3BAE">
            <w:pPr>
              <w:widowControl/>
              <w:spacing w:line="259" w:lineRule="auto"/>
              <w:rPr>
                <w:rFonts w:eastAsia="Calibri" w:cs="Arial"/>
                <w:snapToGrid/>
                <w:sz w:val="22"/>
                <w:szCs w:val="22"/>
                <w:lang w:val="en-GB"/>
              </w:rPr>
            </w:pPr>
          </w:p>
          <w:p w14:paraId="5FF4F0C4" w14:textId="77777777" w:rsidR="00876241" w:rsidRDefault="00876241" w:rsidP="008F3BAE">
            <w:pPr>
              <w:widowControl/>
              <w:spacing w:line="259" w:lineRule="auto"/>
              <w:rPr>
                <w:rFonts w:eastAsia="Calibri" w:cs="Arial"/>
                <w:snapToGrid/>
                <w:sz w:val="22"/>
                <w:szCs w:val="22"/>
                <w:lang w:val="en-GB"/>
              </w:rPr>
            </w:pPr>
          </w:p>
          <w:p w14:paraId="0ED6A683" w14:textId="726C9B71" w:rsidR="00876241" w:rsidRPr="00876241" w:rsidRDefault="00876241" w:rsidP="00D10D90">
            <w:pPr>
              <w:widowControl/>
              <w:spacing w:line="259" w:lineRule="auto"/>
              <w:rPr>
                <w:rFonts w:eastAsia="Calibri" w:cs="Arial"/>
                <w:snapToGrid/>
                <w:sz w:val="22"/>
                <w:szCs w:val="22"/>
                <w:lang w:val="en-GB"/>
              </w:rPr>
            </w:pPr>
          </w:p>
        </w:tc>
      </w:tr>
      <w:tr w:rsidR="00EE3CD9" w:rsidRPr="00D42844" w14:paraId="7BB07DA8" w14:textId="77777777" w:rsidTr="008F3BAE">
        <w:tc>
          <w:tcPr>
            <w:tcW w:w="704" w:type="dxa"/>
          </w:tcPr>
          <w:p w14:paraId="39080887" w14:textId="1A05E1BC" w:rsidR="00EE3CD9" w:rsidRDefault="00EE3CD9"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7.</w:t>
            </w:r>
          </w:p>
        </w:tc>
        <w:tc>
          <w:tcPr>
            <w:tcW w:w="6662" w:type="dxa"/>
          </w:tcPr>
          <w:p w14:paraId="7DA7684A" w14:textId="14ACD812" w:rsidR="00825B6D" w:rsidRDefault="008528E9" w:rsidP="005E4AE9">
            <w:pPr>
              <w:widowControl/>
              <w:spacing w:line="259" w:lineRule="auto"/>
              <w:rPr>
                <w:rFonts w:eastAsia="Calibri" w:cs="Arial"/>
                <w:b/>
                <w:bCs/>
                <w:snapToGrid/>
                <w:sz w:val="22"/>
                <w:szCs w:val="22"/>
                <w:lang w:val="en-GB"/>
              </w:rPr>
            </w:pPr>
            <w:r>
              <w:rPr>
                <w:rFonts w:eastAsia="Calibri" w:cs="Arial"/>
                <w:b/>
                <w:bCs/>
                <w:snapToGrid/>
                <w:sz w:val="22"/>
                <w:szCs w:val="22"/>
                <w:lang w:val="en-GB"/>
              </w:rPr>
              <w:t>ANY OTHER BUSINESS</w:t>
            </w:r>
          </w:p>
          <w:p w14:paraId="3A1658AF" w14:textId="77777777" w:rsidR="008528E9" w:rsidRDefault="008528E9" w:rsidP="005E4AE9">
            <w:pPr>
              <w:widowControl/>
              <w:spacing w:line="259" w:lineRule="auto"/>
              <w:rPr>
                <w:rFonts w:eastAsia="Calibri" w:cs="Arial"/>
                <w:b/>
                <w:bCs/>
                <w:snapToGrid/>
                <w:sz w:val="22"/>
                <w:szCs w:val="22"/>
                <w:lang w:val="en-GB"/>
              </w:rPr>
            </w:pPr>
          </w:p>
          <w:p w14:paraId="05D4E801" w14:textId="37FF40BC" w:rsidR="008528E9" w:rsidRPr="008528E9" w:rsidRDefault="008528E9" w:rsidP="005E4AE9">
            <w:pPr>
              <w:widowControl/>
              <w:spacing w:line="259" w:lineRule="auto"/>
              <w:rPr>
                <w:rFonts w:eastAsia="Calibri" w:cs="Arial"/>
                <w:snapToGrid/>
                <w:sz w:val="22"/>
                <w:szCs w:val="22"/>
                <w:lang w:val="en-GB"/>
              </w:rPr>
            </w:pPr>
            <w:r>
              <w:rPr>
                <w:rFonts w:eastAsia="Calibri" w:cs="Arial"/>
                <w:snapToGrid/>
                <w:sz w:val="22"/>
                <w:szCs w:val="22"/>
                <w:lang w:val="en-GB"/>
              </w:rPr>
              <w:t>There was no further business.</w:t>
            </w:r>
          </w:p>
          <w:p w14:paraId="043BF3BF" w14:textId="400FFE5A" w:rsidR="000636A3" w:rsidRPr="00307F46" w:rsidRDefault="000636A3" w:rsidP="008C18D3">
            <w:pPr>
              <w:widowControl/>
              <w:spacing w:line="259" w:lineRule="auto"/>
              <w:rPr>
                <w:rFonts w:eastAsia="Calibri" w:cs="Arial"/>
                <w:snapToGrid/>
                <w:sz w:val="22"/>
                <w:szCs w:val="22"/>
                <w:lang w:val="en-GB"/>
              </w:rPr>
            </w:pPr>
          </w:p>
        </w:tc>
        <w:tc>
          <w:tcPr>
            <w:tcW w:w="1652" w:type="dxa"/>
          </w:tcPr>
          <w:p w14:paraId="5D13230D" w14:textId="77777777" w:rsidR="00EE3CD9" w:rsidRDefault="00EE3CD9" w:rsidP="008F3BAE">
            <w:pPr>
              <w:widowControl/>
              <w:spacing w:line="259" w:lineRule="auto"/>
              <w:rPr>
                <w:rFonts w:eastAsia="Calibri" w:cs="Arial"/>
                <w:snapToGrid/>
                <w:sz w:val="22"/>
                <w:szCs w:val="22"/>
                <w:lang w:val="en-GB"/>
              </w:rPr>
            </w:pPr>
          </w:p>
          <w:p w14:paraId="78650668" w14:textId="77777777" w:rsidR="00EB52F9" w:rsidRDefault="00EB52F9" w:rsidP="008F3BAE">
            <w:pPr>
              <w:widowControl/>
              <w:spacing w:line="259" w:lineRule="auto"/>
              <w:rPr>
                <w:rFonts w:eastAsia="Calibri" w:cs="Arial"/>
                <w:snapToGrid/>
                <w:sz w:val="22"/>
                <w:szCs w:val="22"/>
                <w:lang w:val="en-GB"/>
              </w:rPr>
            </w:pPr>
          </w:p>
          <w:p w14:paraId="0B028B8E" w14:textId="7BE29F8E" w:rsidR="00EB52F9" w:rsidRPr="00EB52F9" w:rsidRDefault="00EB52F9" w:rsidP="008F3BAE">
            <w:pPr>
              <w:widowControl/>
              <w:spacing w:line="259" w:lineRule="auto"/>
              <w:rPr>
                <w:rFonts w:eastAsia="Calibri" w:cs="Arial"/>
                <w:snapToGrid/>
                <w:sz w:val="22"/>
                <w:szCs w:val="22"/>
                <w:lang w:val="en-GB"/>
              </w:rPr>
            </w:pPr>
          </w:p>
        </w:tc>
      </w:tr>
      <w:tr w:rsidR="00570BF3" w:rsidRPr="00D42844" w14:paraId="7ACA32D0" w14:textId="77777777" w:rsidTr="008F3BAE">
        <w:tc>
          <w:tcPr>
            <w:tcW w:w="704" w:type="dxa"/>
          </w:tcPr>
          <w:p w14:paraId="0280D57E" w14:textId="03DC3E6E" w:rsidR="00570BF3" w:rsidRDefault="002E7C1B" w:rsidP="008F3BAE">
            <w:pPr>
              <w:widowControl/>
              <w:spacing w:line="259" w:lineRule="auto"/>
              <w:jc w:val="center"/>
              <w:rPr>
                <w:rFonts w:eastAsia="Calibri" w:cs="Arial"/>
                <w:snapToGrid/>
                <w:sz w:val="22"/>
                <w:szCs w:val="22"/>
                <w:lang w:val="en-GB"/>
              </w:rPr>
            </w:pPr>
            <w:r>
              <w:rPr>
                <w:rFonts w:eastAsia="Calibri" w:cs="Arial"/>
                <w:snapToGrid/>
                <w:sz w:val="22"/>
                <w:szCs w:val="22"/>
                <w:lang w:val="en-GB"/>
              </w:rPr>
              <w:t>8.</w:t>
            </w:r>
          </w:p>
        </w:tc>
        <w:tc>
          <w:tcPr>
            <w:tcW w:w="6662" w:type="dxa"/>
          </w:tcPr>
          <w:p w14:paraId="2698634E" w14:textId="14D5BA63" w:rsidR="00570BF3" w:rsidRPr="008C5991" w:rsidRDefault="00D8306D" w:rsidP="00D83743">
            <w:pPr>
              <w:widowControl/>
              <w:spacing w:line="259" w:lineRule="auto"/>
              <w:rPr>
                <w:rFonts w:eastAsia="Calibri" w:cs="Arial"/>
                <w:b/>
                <w:bCs/>
                <w:snapToGrid/>
                <w:sz w:val="22"/>
                <w:szCs w:val="22"/>
                <w:lang w:val="en-GB"/>
              </w:rPr>
            </w:pPr>
            <w:r>
              <w:rPr>
                <w:rFonts w:eastAsia="Calibri" w:cs="Arial"/>
                <w:b/>
                <w:bCs/>
                <w:snapToGrid/>
                <w:sz w:val="22"/>
                <w:szCs w:val="22"/>
                <w:lang w:val="en-GB"/>
              </w:rPr>
              <w:t>DATE OF NEXT MEETING</w:t>
            </w:r>
          </w:p>
          <w:p w14:paraId="4B9DDD4A" w14:textId="5433B64D" w:rsidR="00F264AE" w:rsidRDefault="00F264AE" w:rsidP="00D83743">
            <w:pPr>
              <w:widowControl/>
              <w:spacing w:line="259" w:lineRule="auto"/>
              <w:rPr>
                <w:rFonts w:eastAsia="Calibri" w:cs="Arial"/>
                <w:snapToGrid/>
                <w:sz w:val="22"/>
                <w:szCs w:val="22"/>
                <w:lang w:val="en-GB"/>
              </w:rPr>
            </w:pPr>
          </w:p>
          <w:p w14:paraId="238AF726" w14:textId="7DD698D5" w:rsidR="00F576D9" w:rsidRPr="008C5991" w:rsidRDefault="00D8306D" w:rsidP="00642732">
            <w:pPr>
              <w:widowControl/>
              <w:spacing w:line="259" w:lineRule="auto"/>
              <w:rPr>
                <w:rFonts w:eastAsia="Calibri" w:cs="Arial"/>
                <w:snapToGrid/>
                <w:sz w:val="22"/>
                <w:szCs w:val="22"/>
                <w:lang w:val="en-GB"/>
              </w:rPr>
            </w:pPr>
            <w:r>
              <w:rPr>
                <w:rFonts w:eastAsia="Calibri" w:cs="Arial"/>
                <w:snapToGrid/>
                <w:sz w:val="22"/>
                <w:szCs w:val="22"/>
                <w:lang w:val="en-GB"/>
              </w:rPr>
              <w:t xml:space="preserve">The Chairman advised that the Town Clerk would </w:t>
            </w:r>
            <w:r w:rsidR="00642732">
              <w:rPr>
                <w:rFonts w:eastAsia="Calibri" w:cs="Arial"/>
                <w:snapToGrid/>
                <w:sz w:val="22"/>
                <w:szCs w:val="22"/>
                <w:lang w:val="en-GB"/>
              </w:rPr>
              <w:t>notify the committee of the date of the next meeting when the end of year finances would be discussed.</w:t>
            </w:r>
          </w:p>
        </w:tc>
        <w:tc>
          <w:tcPr>
            <w:tcW w:w="1652" w:type="dxa"/>
          </w:tcPr>
          <w:p w14:paraId="0EE585A3" w14:textId="77777777" w:rsidR="00570BF3" w:rsidRDefault="00570BF3" w:rsidP="008F3BAE">
            <w:pPr>
              <w:widowControl/>
              <w:spacing w:line="259" w:lineRule="auto"/>
              <w:rPr>
                <w:rFonts w:eastAsia="Calibri" w:cs="Arial"/>
                <w:snapToGrid/>
                <w:sz w:val="22"/>
                <w:szCs w:val="22"/>
                <w:lang w:val="en-GB"/>
              </w:rPr>
            </w:pPr>
          </w:p>
          <w:p w14:paraId="1F9D4D69" w14:textId="77777777" w:rsidR="00E5389B" w:rsidRDefault="00E5389B" w:rsidP="008F3BAE">
            <w:pPr>
              <w:widowControl/>
              <w:spacing w:line="259" w:lineRule="auto"/>
              <w:rPr>
                <w:rFonts w:eastAsia="Calibri" w:cs="Arial"/>
                <w:b/>
                <w:bCs/>
                <w:snapToGrid/>
                <w:sz w:val="22"/>
                <w:szCs w:val="22"/>
                <w:lang w:val="en-GB"/>
              </w:rPr>
            </w:pPr>
          </w:p>
          <w:p w14:paraId="17D404D4" w14:textId="77777777" w:rsidR="00E5389B" w:rsidRDefault="00E5389B" w:rsidP="008F3BAE">
            <w:pPr>
              <w:widowControl/>
              <w:spacing w:line="259" w:lineRule="auto"/>
              <w:rPr>
                <w:rFonts w:eastAsia="Calibri" w:cs="Arial"/>
                <w:b/>
                <w:bCs/>
                <w:snapToGrid/>
                <w:sz w:val="22"/>
                <w:szCs w:val="22"/>
                <w:lang w:val="en-GB"/>
              </w:rPr>
            </w:pPr>
          </w:p>
          <w:p w14:paraId="25384560" w14:textId="4B587D98" w:rsidR="00E5389B" w:rsidRPr="0038294F" w:rsidRDefault="00E5389B" w:rsidP="008F3BAE">
            <w:pPr>
              <w:widowControl/>
              <w:spacing w:line="259" w:lineRule="auto"/>
              <w:rPr>
                <w:rFonts w:eastAsia="Calibri" w:cs="Arial"/>
                <w:snapToGrid/>
                <w:sz w:val="22"/>
                <w:szCs w:val="22"/>
                <w:lang w:val="en-GB"/>
              </w:rPr>
            </w:pPr>
          </w:p>
        </w:tc>
      </w:tr>
    </w:tbl>
    <w:p w14:paraId="7BEF156B" w14:textId="77777777" w:rsidR="00D62E08" w:rsidRDefault="00D62E08" w:rsidP="00F94EE4">
      <w:pPr>
        <w:widowControl/>
        <w:spacing w:line="259" w:lineRule="auto"/>
        <w:rPr>
          <w:rFonts w:eastAsia="Calibri" w:cs="Arial"/>
          <w:snapToGrid/>
          <w:sz w:val="22"/>
          <w:szCs w:val="22"/>
          <w:lang w:val="en-GB"/>
        </w:rPr>
      </w:pPr>
    </w:p>
    <w:p w14:paraId="7253D0E4" w14:textId="65F6D6CD" w:rsidR="00200E8D" w:rsidRPr="00200E8D" w:rsidRDefault="00200E8D" w:rsidP="00F94EE4">
      <w:pPr>
        <w:widowControl/>
        <w:spacing w:line="259" w:lineRule="auto"/>
        <w:rPr>
          <w:rFonts w:eastAsia="Calibri" w:cs="Arial"/>
          <w:b/>
          <w:bCs/>
          <w:snapToGrid/>
          <w:sz w:val="22"/>
          <w:szCs w:val="22"/>
          <w:lang w:val="en-GB"/>
        </w:rPr>
      </w:pPr>
      <w:r>
        <w:rPr>
          <w:rFonts w:eastAsia="Calibri" w:cs="Arial"/>
          <w:b/>
          <w:bCs/>
          <w:snapToGrid/>
          <w:sz w:val="22"/>
          <w:szCs w:val="22"/>
          <w:lang w:val="en-GB"/>
        </w:rPr>
        <w:t xml:space="preserve">The meeting closed at </w:t>
      </w:r>
      <w:r w:rsidR="00A75A9B">
        <w:rPr>
          <w:rFonts w:eastAsia="Calibri" w:cs="Arial"/>
          <w:b/>
          <w:bCs/>
          <w:snapToGrid/>
          <w:sz w:val="22"/>
          <w:szCs w:val="22"/>
          <w:lang w:val="en-GB"/>
        </w:rPr>
        <w:t>6.</w:t>
      </w:r>
      <w:r w:rsidR="009B6EEC">
        <w:rPr>
          <w:rFonts w:eastAsia="Calibri" w:cs="Arial"/>
          <w:b/>
          <w:bCs/>
          <w:snapToGrid/>
          <w:sz w:val="22"/>
          <w:szCs w:val="22"/>
          <w:lang w:val="en-GB"/>
        </w:rPr>
        <w:t>2</w:t>
      </w:r>
      <w:r w:rsidR="00A75A9B">
        <w:rPr>
          <w:rFonts w:eastAsia="Calibri" w:cs="Arial"/>
          <w:b/>
          <w:bCs/>
          <w:snapToGrid/>
          <w:sz w:val="22"/>
          <w:szCs w:val="22"/>
          <w:lang w:val="en-GB"/>
        </w:rPr>
        <w:t>5pm</w:t>
      </w:r>
    </w:p>
    <w:p w14:paraId="6409930F" w14:textId="77777777" w:rsidR="00200E8D" w:rsidRDefault="00200E8D" w:rsidP="00F94EE4">
      <w:pPr>
        <w:widowControl/>
        <w:spacing w:line="259" w:lineRule="auto"/>
        <w:rPr>
          <w:rFonts w:eastAsia="Calibri" w:cs="Arial"/>
          <w:snapToGrid/>
          <w:sz w:val="22"/>
          <w:szCs w:val="22"/>
          <w:lang w:val="en-GB"/>
        </w:rPr>
      </w:pPr>
    </w:p>
    <w:p w14:paraId="28DD4636" w14:textId="2E90969F" w:rsidR="006646A0" w:rsidRPr="00D42844" w:rsidRDefault="006646A0" w:rsidP="00F94EE4">
      <w:pPr>
        <w:widowControl/>
        <w:spacing w:line="259" w:lineRule="auto"/>
        <w:rPr>
          <w:rFonts w:eastAsia="Calibri" w:cs="Arial"/>
          <w:snapToGrid/>
          <w:sz w:val="22"/>
          <w:szCs w:val="22"/>
          <w:lang w:val="en-GB"/>
        </w:rPr>
      </w:pPr>
      <w:r w:rsidRPr="00D42844">
        <w:rPr>
          <w:rFonts w:cs="Arial"/>
          <w:noProof/>
          <w:snapToGrid/>
          <w:sz w:val="22"/>
          <w:szCs w:val="22"/>
          <w:lang w:val="en-GB" w:eastAsia="en-GB"/>
        </w:rPr>
        <w:drawing>
          <wp:inline distT="0" distB="0" distL="0" distR="0" wp14:anchorId="41C57546" wp14:editId="4F30E262">
            <wp:extent cx="1095234" cy="479306"/>
            <wp:effectExtent l="0" t="0" r="0" b="0"/>
            <wp:docPr id="725156678" name="Picture 725156678" descr="C:\Users\jbradsh1\AppData\Local\Microsoft\Windows\Temporary Internet Files\Content.Outlook\3DTP4IIA\IMG_63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radsh1\AppData\Local\Microsoft\Windows\Temporary Internet Files\Content.Outlook\3DTP4IIA\IMG_637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5738" cy="483903"/>
                    </a:xfrm>
                    <a:prstGeom prst="rect">
                      <a:avLst/>
                    </a:prstGeom>
                    <a:noFill/>
                    <a:ln>
                      <a:noFill/>
                    </a:ln>
                  </pic:spPr>
                </pic:pic>
              </a:graphicData>
            </a:graphic>
          </wp:inline>
        </w:drawing>
      </w:r>
    </w:p>
    <w:p w14:paraId="40C5481D" w14:textId="77777777" w:rsidR="00F94EE4" w:rsidRPr="00D42844" w:rsidRDefault="00F94EE4" w:rsidP="00F94EE4">
      <w:pPr>
        <w:widowControl/>
        <w:rPr>
          <w:rFonts w:cs="Arial"/>
          <w:b/>
          <w:snapToGrid/>
          <w:sz w:val="22"/>
          <w:szCs w:val="22"/>
          <w:lang w:val="en-GB"/>
        </w:rPr>
      </w:pPr>
      <w:r w:rsidRPr="00D42844">
        <w:rPr>
          <w:rFonts w:cs="Arial"/>
          <w:b/>
          <w:snapToGrid/>
          <w:sz w:val="22"/>
          <w:szCs w:val="22"/>
          <w:lang w:val="en-GB"/>
        </w:rPr>
        <w:t>Joe Bradshaw</w:t>
      </w:r>
    </w:p>
    <w:p w14:paraId="6B6C5760" w14:textId="77777777" w:rsidR="00F94EE4" w:rsidRPr="00D42844" w:rsidRDefault="00F94EE4" w:rsidP="00F94EE4">
      <w:pPr>
        <w:widowControl/>
        <w:rPr>
          <w:rFonts w:cs="Arial"/>
          <w:b/>
          <w:snapToGrid/>
          <w:sz w:val="22"/>
          <w:szCs w:val="22"/>
          <w:lang w:val="en-GB"/>
        </w:rPr>
      </w:pPr>
      <w:r w:rsidRPr="00D42844">
        <w:rPr>
          <w:rFonts w:cs="Arial"/>
          <w:b/>
          <w:snapToGrid/>
          <w:sz w:val="22"/>
          <w:szCs w:val="22"/>
          <w:lang w:val="en-GB"/>
        </w:rPr>
        <w:t>Clerk and Treasurer</w:t>
      </w:r>
    </w:p>
    <w:p w14:paraId="3660EBB9" w14:textId="77777777" w:rsidR="00F94EE4" w:rsidRPr="00D42844" w:rsidRDefault="00F94EE4" w:rsidP="00F94EE4">
      <w:pPr>
        <w:widowControl/>
        <w:rPr>
          <w:rFonts w:cs="Arial"/>
          <w:b/>
          <w:snapToGrid/>
          <w:sz w:val="22"/>
          <w:szCs w:val="22"/>
          <w:lang w:val="en-GB"/>
        </w:rPr>
      </w:pPr>
      <w:r w:rsidRPr="00D42844">
        <w:rPr>
          <w:rFonts w:cs="Arial"/>
          <w:b/>
          <w:snapToGrid/>
          <w:sz w:val="22"/>
          <w:szCs w:val="22"/>
          <w:lang w:val="en-GB"/>
        </w:rPr>
        <w:t>to the High Wycombe Charter Trustees</w:t>
      </w:r>
    </w:p>
    <w:p w14:paraId="76D797E7" w14:textId="5443D4FC" w:rsidR="00B369CD" w:rsidRDefault="00F94EE4">
      <w:pPr>
        <w:widowControl/>
        <w:rPr>
          <w:rFonts w:cs="Arial"/>
          <w:b/>
          <w:snapToGrid/>
          <w:sz w:val="22"/>
          <w:szCs w:val="22"/>
          <w:lang w:val="en-GB"/>
        </w:rPr>
      </w:pPr>
      <w:hyperlink r:id="rId8" w:history="1">
        <w:r w:rsidRPr="00D42844">
          <w:rPr>
            <w:rStyle w:val="Hyperlink"/>
            <w:rFonts w:cs="Arial"/>
            <w:b/>
            <w:snapToGrid/>
            <w:sz w:val="22"/>
            <w:szCs w:val="22"/>
            <w:lang w:val="en-GB"/>
          </w:rPr>
          <w:t>Joe.Bradshaw1@buckinghamshire.gov.uk</w:t>
        </w:r>
      </w:hyperlink>
      <w:r w:rsidR="00A95B6F">
        <w:t xml:space="preserve">  </w:t>
      </w:r>
      <w:r w:rsidRPr="00D42844">
        <w:rPr>
          <w:rFonts w:cs="Arial"/>
          <w:b/>
          <w:snapToGrid/>
          <w:sz w:val="22"/>
          <w:szCs w:val="22"/>
          <w:lang w:val="en-GB"/>
        </w:rPr>
        <w:t>Mobile: 07702-485133</w:t>
      </w:r>
    </w:p>
    <w:sectPr w:rsidR="00B369CD" w:rsidSect="0042283D">
      <w:footerReference w:type="default" r:id="rId9"/>
      <w:endnotePr>
        <w:numFmt w:val="decimal"/>
      </w:endnotePr>
      <w:pgSz w:w="11908" w:h="16833"/>
      <w:pgMar w:top="1440" w:right="1440" w:bottom="1440" w:left="1440" w:header="1036"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53F30" w14:textId="77777777" w:rsidR="002505B9" w:rsidRDefault="002505B9">
      <w:r>
        <w:separator/>
      </w:r>
    </w:p>
  </w:endnote>
  <w:endnote w:type="continuationSeparator" w:id="0">
    <w:p w14:paraId="691EA702" w14:textId="77777777" w:rsidR="002505B9" w:rsidRDefault="0025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71543"/>
      <w:docPartObj>
        <w:docPartGallery w:val="Page Numbers (Bottom of Page)"/>
        <w:docPartUnique/>
      </w:docPartObj>
    </w:sdtPr>
    <w:sdtContent>
      <w:sdt>
        <w:sdtPr>
          <w:id w:val="-1769616900"/>
          <w:docPartObj>
            <w:docPartGallery w:val="Page Numbers (Top of Page)"/>
            <w:docPartUnique/>
          </w:docPartObj>
        </w:sdtPr>
        <w:sdtContent>
          <w:p w14:paraId="5D2F55A3" w14:textId="1E4F0D23" w:rsidR="009709EE" w:rsidRDefault="00B95E12">
            <w:pPr>
              <w:pStyle w:val="Footer"/>
              <w:jc w:val="right"/>
            </w:pPr>
            <w:r>
              <w:t>i</w:t>
            </w:r>
            <w:r w:rsidR="009709EE" w:rsidRPr="009709EE">
              <w:rPr>
                <w:sz w:val="12"/>
              </w:rPr>
              <w:t xml:space="preserve">Page </w:t>
            </w:r>
            <w:r w:rsidR="009709EE" w:rsidRPr="009709EE">
              <w:rPr>
                <w:b/>
                <w:bCs/>
                <w:sz w:val="12"/>
                <w:szCs w:val="24"/>
              </w:rPr>
              <w:fldChar w:fldCharType="begin"/>
            </w:r>
            <w:r w:rsidR="009709EE" w:rsidRPr="009709EE">
              <w:rPr>
                <w:b/>
                <w:bCs/>
                <w:sz w:val="12"/>
              </w:rPr>
              <w:instrText xml:space="preserve"> PAGE </w:instrText>
            </w:r>
            <w:r w:rsidR="009709EE" w:rsidRPr="009709EE">
              <w:rPr>
                <w:b/>
                <w:bCs/>
                <w:sz w:val="12"/>
                <w:szCs w:val="24"/>
              </w:rPr>
              <w:fldChar w:fldCharType="separate"/>
            </w:r>
            <w:r w:rsidR="00C37F28">
              <w:rPr>
                <w:b/>
                <w:bCs/>
                <w:noProof/>
                <w:sz w:val="12"/>
              </w:rPr>
              <w:t>5</w:t>
            </w:r>
            <w:r w:rsidR="009709EE" w:rsidRPr="009709EE">
              <w:rPr>
                <w:b/>
                <w:bCs/>
                <w:sz w:val="12"/>
                <w:szCs w:val="24"/>
              </w:rPr>
              <w:fldChar w:fldCharType="end"/>
            </w:r>
            <w:r w:rsidR="009709EE" w:rsidRPr="009709EE">
              <w:rPr>
                <w:sz w:val="12"/>
              </w:rPr>
              <w:t xml:space="preserve"> of </w:t>
            </w:r>
            <w:r w:rsidR="009709EE" w:rsidRPr="009709EE">
              <w:rPr>
                <w:b/>
                <w:bCs/>
                <w:sz w:val="12"/>
                <w:szCs w:val="24"/>
              </w:rPr>
              <w:fldChar w:fldCharType="begin"/>
            </w:r>
            <w:r w:rsidR="009709EE" w:rsidRPr="009709EE">
              <w:rPr>
                <w:b/>
                <w:bCs/>
                <w:sz w:val="12"/>
              </w:rPr>
              <w:instrText xml:space="preserve"> NUMPAGES  </w:instrText>
            </w:r>
            <w:r w:rsidR="009709EE" w:rsidRPr="009709EE">
              <w:rPr>
                <w:b/>
                <w:bCs/>
                <w:sz w:val="12"/>
                <w:szCs w:val="24"/>
              </w:rPr>
              <w:fldChar w:fldCharType="separate"/>
            </w:r>
            <w:r w:rsidR="00C37F28">
              <w:rPr>
                <w:b/>
                <w:bCs/>
                <w:noProof/>
                <w:sz w:val="12"/>
              </w:rPr>
              <w:t>5</w:t>
            </w:r>
            <w:r w:rsidR="009709EE" w:rsidRPr="009709EE">
              <w:rPr>
                <w:b/>
                <w:bCs/>
                <w:sz w:val="12"/>
                <w:szCs w:val="24"/>
              </w:rPr>
              <w:fldChar w:fldCharType="end"/>
            </w:r>
          </w:p>
        </w:sdtContent>
      </w:sdt>
    </w:sdtContent>
  </w:sdt>
  <w:p w14:paraId="7BF52AF9" w14:textId="77777777" w:rsidR="00A76B2D" w:rsidRDefault="00A76B2D">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667C" w14:textId="77777777" w:rsidR="002505B9" w:rsidRDefault="002505B9">
      <w:r>
        <w:separator/>
      </w:r>
    </w:p>
  </w:footnote>
  <w:footnote w:type="continuationSeparator" w:id="0">
    <w:p w14:paraId="50D7FB06" w14:textId="77777777" w:rsidR="002505B9" w:rsidRDefault="00250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98B"/>
    <w:multiLevelType w:val="hybridMultilevel"/>
    <w:tmpl w:val="DF90348E"/>
    <w:lvl w:ilvl="0" w:tplc="C2B64CEA">
      <w:start w:val="9"/>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163F73"/>
    <w:multiLevelType w:val="hybridMultilevel"/>
    <w:tmpl w:val="166A5A1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30443B"/>
    <w:multiLevelType w:val="hybridMultilevel"/>
    <w:tmpl w:val="AB3EFC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805AAF"/>
    <w:multiLevelType w:val="hybridMultilevel"/>
    <w:tmpl w:val="44CA57FC"/>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3707A4"/>
    <w:multiLevelType w:val="hybridMultilevel"/>
    <w:tmpl w:val="9C7A5A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923DE9"/>
    <w:multiLevelType w:val="hybridMultilevel"/>
    <w:tmpl w:val="10167640"/>
    <w:lvl w:ilvl="0" w:tplc="C2B64CE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012499"/>
    <w:multiLevelType w:val="hybridMultilevel"/>
    <w:tmpl w:val="F3884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72DA5"/>
    <w:multiLevelType w:val="hybridMultilevel"/>
    <w:tmpl w:val="910E6CEE"/>
    <w:lvl w:ilvl="0" w:tplc="8F26165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D620EF"/>
    <w:multiLevelType w:val="hybridMultilevel"/>
    <w:tmpl w:val="5964B98C"/>
    <w:lvl w:ilvl="0" w:tplc="C2B64C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8901A2"/>
    <w:multiLevelType w:val="hybridMultilevel"/>
    <w:tmpl w:val="44AE42C8"/>
    <w:lvl w:ilvl="0" w:tplc="3D44B550">
      <w:start w:val="1"/>
      <w:numFmt w:val="decimal"/>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DE94175"/>
    <w:multiLevelType w:val="hybridMultilevel"/>
    <w:tmpl w:val="E53267A6"/>
    <w:lvl w:ilvl="0" w:tplc="F6A6C67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B97C03"/>
    <w:multiLevelType w:val="hybridMultilevel"/>
    <w:tmpl w:val="BAC46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ED2785"/>
    <w:multiLevelType w:val="singleLevel"/>
    <w:tmpl w:val="7256B51A"/>
    <w:lvl w:ilvl="0">
      <w:start w:val="2"/>
      <w:numFmt w:val="decimal"/>
      <w:lvlText w:val="%1."/>
      <w:lvlJc w:val="left"/>
      <w:pPr>
        <w:tabs>
          <w:tab w:val="num" w:pos="720"/>
        </w:tabs>
        <w:ind w:left="720" w:hanging="720"/>
      </w:pPr>
      <w:rPr>
        <w:rFonts w:hint="default"/>
      </w:rPr>
    </w:lvl>
  </w:abstractNum>
  <w:abstractNum w:abstractNumId="13" w15:restartNumberingAfterBreak="0">
    <w:nsid w:val="49E651F2"/>
    <w:multiLevelType w:val="hybridMultilevel"/>
    <w:tmpl w:val="F0C451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BD1639"/>
    <w:multiLevelType w:val="hybridMultilevel"/>
    <w:tmpl w:val="77AA4D5E"/>
    <w:lvl w:ilvl="0" w:tplc="C2B64CEA">
      <w:start w:val="9"/>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BF4C3D"/>
    <w:multiLevelType w:val="hybridMultilevel"/>
    <w:tmpl w:val="5A32C6C4"/>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61DB4864"/>
    <w:multiLevelType w:val="hybridMultilevel"/>
    <w:tmpl w:val="5030C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3F05F3"/>
    <w:multiLevelType w:val="hybridMultilevel"/>
    <w:tmpl w:val="9FCCDC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80768E"/>
    <w:multiLevelType w:val="multilevel"/>
    <w:tmpl w:val="D590778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6A5B6416"/>
    <w:multiLevelType w:val="hybridMultilevel"/>
    <w:tmpl w:val="31B659E0"/>
    <w:lvl w:ilvl="0" w:tplc="29365C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2014547">
    <w:abstractNumId w:val="12"/>
  </w:num>
  <w:num w:numId="2" w16cid:durableId="1291476988">
    <w:abstractNumId w:val="18"/>
  </w:num>
  <w:num w:numId="3" w16cid:durableId="878977829">
    <w:abstractNumId w:val="8"/>
  </w:num>
  <w:num w:numId="4" w16cid:durableId="594097422">
    <w:abstractNumId w:val="14"/>
  </w:num>
  <w:num w:numId="5" w16cid:durableId="957101931">
    <w:abstractNumId w:val="5"/>
  </w:num>
  <w:num w:numId="6" w16cid:durableId="1808934935">
    <w:abstractNumId w:val="0"/>
  </w:num>
  <w:num w:numId="7" w16cid:durableId="1088890033">
    <w:abstractNumId w:val="13"/>
  </w:num>
  <w:num w:numId="8" w16cid:durableId="1554853378">
    <w:abstractNumId w:val="2"/>
  </w:num>
  <w:num w:numId="9" w16cid:durableId="432634862">
    <w:abstractNumId w:val="1"/>
  </w:num>
  <w:num w:numId="10" w16cid:durableId="2116557521">
    <w:abstractNumId w:val="4"/>
  </w:num>
  <w:num w:numId="11" w16cid:durableId="1430783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9464064">
    <w:abstractNumId w:val="7"/>
  </w:num>
  <w:num w:numId="13" w16cid:durableId="1841195951">
    <w:abstractNumId w:val="16"/>
  </w:num>
  <w:num w:numId="14" w16cid:durableId="404231645">
    <w:abstractNumId w:val="11"/>
  </w:num>
  <w:num w:numId="15" w16cid:durableId="730226064">
    <w:abstractNumId w:val="3"/>
  </w:num>
  <w:num w:numId="16" w16cid:durableId="627704354">
    <w:abstractNumId w:val="15"/>
  </w:num>
  <w:num w:numId="17" w16cid:durableId="770665104">
    <w:abstractNumId w:val="17"/>
  </w:num>
  <w:num w:numId="18" w16cid:durableId="340619972">
    <w:abstractNumId w:val="6"/>
  </w:num>
  <w:num w:numId="19" w16cid:durableId="2104061919">
    <w:abstractNumId w:val="10"/>
  </w:num>
  <w:num w:numId="20" w16cid:durableId="4394479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15"/>
    <w:rsid w:val="0000583A"/>
    <w:rsid w:val="00007230"/>
    <w:rsid w:val="00017B9D"/>
    <w:rsid w:val="0004252D"/>
    <w:rsid w:val="000448D7"/>
    <w:rsid w:val="00046E37"/>
    <w:rsid w:val="00060A30"/>
    <w:rsid w:val="00060F6F"/>
    <w:rsid w:val="000627DE"/>
    <w:rsid w:val="000636A3"/>
    <w:rsid w:val="000641ED"/>
    <w:rsid w:val="00066CFA"/>
    <w:rsid w:val="000670AC"/>
    <w:rsid w:val="00067F45"/>
    <w:rsid w:val="00070C2B"/>
    <w:rsid w:val="00073515"/>
    <w:rsid w:val="000738B4"/>
    <w:rsid w:val="00086EC7"/>
    <w:rsid w:val="000924B9"/>
    <w:rsid w:val="000938D7"/>
    <w:rsid w:val="00093D8D"/>
    <w:rsid w:val="0009448E"/>
    <w:rsid w:val="000976EE"/>
    <w:rsid w:val="000A201B"/>
    <w:rsid w:val="000B025F"/>
    <w:rsid w:val="000C68BB"/>
    <w:rsid w:val="000D3B9B"/>
    <w:rsid w:val="000D4D3B"/>
    <w:rsid w:val="000D6859"/>
    <w:rsid w:val="000E229F"/>
    <w:rsid w:val="000E6220"/>
    <w:rsid w:val="000E6E63"/>
    <w:rsid w:val="000F0D13"/>
    <w:rsid w:val="000F3192"/>
    <w:rsid w:val="000F6A13"/>
    <w:rsid w:val="001029D4"/>
    <w:rsid w:val="001049DC"/>
    <w:rsid w:val="001066FB"/>
    <w:rsid w:val="00106DDC"/>
    <w:rsid w:val="0010714A"/>
    <w:rsid w:val="00111826"/>
    <w:rsid w:val="00112BA1"/>
    <w:rsid w:val="00112ED9"/>
    <w:rsid w:val="00115CCC"/>
    <w:rsid w:val="001208AE"/>
    <w:rsid w:val="00122FF3"/>
    <w:rsid w:val="001232F8"/>
    <w:rsid w:val="0012431E"/>
    <w:rsid w:val="00130D57"/>
    <w:rsid w:val="00137B4E"/>
    <w:rsid w:val="00137DCE"/>
    <w:rsid w:val="00146D5E"/>
    <w:rsid w:val="00153902"/>
    <w:rsid w:val="00156ED1"/>
    <w:rsid w:val="00160936"/>
    <w:rsid w:val="00160C69"/>
    <w:rsid w:val="00171904"/>
    <w:rsid w:val="0017727A"/>
    <w:rsid w:val="00183E77"/>
    <w:rsid w:val="00192BA0"/>
    <w:rsid w:val="001A782D"/>
    <w:rsid w:val="001B12DF"/>
    <w:rsid w:val="001B4E26"/>
    <w:rsid w:val="001C489E"/>
    <w:rsid w:val="001D63D7"/>
    <w:rsid w:val="001D6902"/>
    <w:rsid w:val="001E3BA7"/>
    <w:rsid w:val="001E504D"/>
    <w:rsid w:val="001F3546"/>
    <w:rsid w:val="00200E8D"/>
    <w:rsid w:val="00204A59"/>
    <w:rsid w:val="00205425"/>
    <w:rsid w:val="00214888"/>
    <w:rsid w:val="002170B8"/>
    <w:rsid w:val="0021711C"/>
    <w:rsid w:val="00217749"/>
    <w:rsid w:val="00220C91"/>
    <w:rsid w:val="00221114"/>
    <w:rsid w:val="00223A3C"/>
    <w:rsid w:val="0023241E"/>
    <w:rsid w:val="0023358E"/>
    <w:rsid w:val="00233883"/>
    <w:rsid w:val="00243445"/>
    <w:rsid w:val="002469E5"/>
    <w:rsid w:val="002505B9"/>
    <w:rsid w:val="00261123"/>
    <w:rsid w:val="00265607"/>
    <w:rsid w:val="0028049D"/>
    <w:rsid w:val="00282002"/>
    <w:rsid w:val="0028392C"/>
    <w:rsid w:val="00286DE2"/>
    <w:rsid w:val="002A31FE"/>
    <w:rsid w:val="002A7687"/>
    <w:rsid w:val="002B2861"/>
    <w:rsid w:val="002B4666"/>
    <w:rsid w:val="002B679C"/>
    <w:rsid w:val="002B6EF7"/>
    <w:rsid w:val="002C02C6"/>
    <w:rsid w:val="002C5D47"/>
    <w:rsid w:val="002C7848"/>
    <w:rsid w:val="002D7AA4"/>
    <w:rsid w:val="002E1A67"/>
    <w:rsid w:val="002E3429"/>
    <w:rsid w:val="002E59ED"/>
    <w:rsid w:val="002E7C1B"/>
    <w:rsid w:val="002F3A9E"/>
    <w:rsid w:val="002F43AA"/>
    <w:rsid w:val="002F604C"/>
    <w:rsid w:val="00301A71"/>
    <w:rsid w:val="00302CC1"/>
    <w:rsid w:val="00307F46"/>
    <w:rsid w:val="0031166C"/>
    <w:rsid w:val="0031168F"/>
    <w:rsid w:val="00314C03"/>
    <w:rsid w:val="003165C2"/>
    <w:rsid w:val="00331A4C"/>
    <w:rsid w:val="00337843"/>
    <w:rsid w:val="003378C1"/>
    <w:rsid w:val="00337EBB"/>
    <w:rsid w:val="003504A2"/>
    <w:rsid w:val="00350FC9"/>
    <w:rsid w:val="00352EE7"/>
    <w:rsid w:val="00367A68"/>
    <w:rsid w:val="00377B15"/>
    <w:rsid w:val="00377BE6"/>
    <w:rsid w:val="0038294F"/>
    <w:rsid w:val="003860C2"/>
    <w:rsid w:val="00394020"/>
    <w:rsid w:val="003A081F"/>
    <w:rsid w:val="003A1B99"/>
    <w:rsid w:val="003A2378"/>
    <w:rsid w:val="003A376A"/>
    <w:rsid w:val="003A4853"/>
    <w:rsid w:val="003B267E"/>
    <w:rsid w:val="003B68A8"/>
    <w:rsid w:val="003C0A25"/>
    <w:rsid w:val="003C0EF2"/>
    <w:rsid w:val="003C55A0"/>
    <w:rsid w:val="003C6078"/>
    <w:rsid w:val="003C7489"/>
    <w:rsid w:val="003C7F03"/>
    <w:rsid w:val="003D35BD"/>
    <w:rsid w:val="003E0A83"/>
    <w:rsid w:val="003E28AB"/>
    <w:rsid w:val="003E3686"/>
    <w:rsid w:val="003F4860"/>
    <w:rsid w:val="00400ACB"/>
    <w:rsid w:val="00405A9D"/>
    <w:rsid w:val="00411596"/>
    <w:rsid w:val="0042283D"/>
    <w:rsid w:val="004239B0"/>
    <w:rsid w:val="00423E52"/>
    <w:rsid w:val="00426049"/>
    <w:rsid w:val="004300A8"/>
    <w:rsid w:val="004324AD"/>
    <w:rsid w:val="00433B82"/>
    <w:rsid w:val="00434E4D"/>
    <w:rsid w:val="00436F13"/>
    <w:rsid w:val="004378C2"/>
    <w:rsid w:val="00446B04"/>
    <w:rsid w:val="00450D89"/>
    <w:rsid w:val="004528B5"/>
    <w:rsid w:val="00454F97"/>
    <w:rsid w:val="00456760"/>
    <w:rsid w:val="00461517"/>
    <w:rsid w:val="004627E9"/>
    <w:rsid w:val="004846F7"/>
    <w:rsid w:val="00492E8E"/>
    <w:rsid w:val="00494F35"/>
    <w:rsid w:val="00494FF9"/>
    <w:rsid w:val="004973E8"/>
    <w:rsid w:val="004A1264"/>
    <w:rsid w:val="004B6671"/>
    <w:rsid w:val="004C257F"/>
    <w:rsid w:val="004C5F08"/>
    <w:rsid w:val="004C6FFD"/>
    <w:rsid w:val="004D44E2"/>
    <w:rsid w:val="004E0EE4"/>
    <w:rsid w:val="004F54C3"/>
    <w:rsid w:val="004F7D27"/>
    <w:rsid w:val="005036B1"/>
    <w:rsid w:val="00513317"/>
    <w:rsid w:val="00515E82"/>
    <w:rsid w:val="0052410B"/>
    <w:rsid w:val="00524891"/>
    <w:rsid w:val="0053096F"/>
    <w:rsid w:val="00542CA2"/>
    <w:rsid w:val="00544017"/>
    <w:rsid w:val="005468B0"/>
    <w:rsid w:val="00550039"/>
    <w:rsid w:val="00551E9C"/>
    <w:rsid w:val="005563B3"/>
    <w:rsid w:val="00565B8B"/>
    <w:rsid w:val="00567BAB"/>
    <w:rsid w:val="00570019"/>
    <w:rsid w:val="00570BF3"/>
    <w:rsid w:val="00572654"/>
    <w:rsid w:val="00572ED4"/>
    <w:rsid w:val="00581E8A"/>
    <w:rsid w:val="0058379A"/>
    <w:rsid w:val="005859F6"/>
    <w:rsid w:val="0059139F"/>
    <w:rsid w:val="00591E11"/>
    <w:rsid w:val="00595BBB"/>
    <w:rsid w:val="00597781"/>
    <w:rsid w:val="005A618C"/>
    <w:rsid w:val="005B2277"/>
    <w:rsid w:val="005B3661"/>
    <w:rsid w:val="005B6CD4"/>
    <w:rsid w:val="005B7925"/>
    <w:rsid w:val="005C05C2"/>
    <w:rsid w:val="005C3A64"/>
    <w:rsid w:val="005C6994"/>
    <w:rsid w:val="005D697F"/>
    <w:rsid w:val="005D7529"/>
    <w:rsid w:val="005D7869"/>
    <w:rsid w:val="005E4AE9"/>
    <w:rsid w:val="005F012E"/>
    <w:rsid w:val="005F146D"/>
    <w:rsid w:val="005F15E5"/>
    <w:rsid w:val="005F1CA7"/>
    <w:rsid w:val="005F337F"/>
    <w:rsid w:val="005F78BC"/>
    <w:rsid w:val="005F7B09"/>
    <w:rsid w:val="00602004"/>
    <w:rsid w:val="00604485"/>
    <w:rsid w:val="006056AC"/>
    <w:rsid w:val="00605C55"/>
    <w:rsid w:val="00607D73"/>
    <w:rsid w:val="00607E27"/>
    <w:rsid w:val="006104B0"/>
    <w:rsid w:val="006129E3"/>
    <w:rsid w:val="0061607D"/>
    <w:rsid w:val="00624FC4"/>
    <w:rsid w:val="0063357F"/>
    <w:rsid w:val="006409BC"/>
    <w:rsid w:val="00642732"/>
    <w:rsid w:val="00643D89"/>
    <w:rsid w:val="00646A4F"/>
    <w:rsid w:val="00652569"/>
    <w:rsid w:val="006553EC"/>
    <w:rsid w:val="00655BD8"/>
    <w:rsid w:val="0065620D"/>
    <w:rsid w:val="006617F5"/>
    <w:rsid w:val="006646A0"/>
    <w:rsid w:val="006736D5"/>
    <w:rsid w:val="00692925"/>
    <w:rsid w:val="006A224F"/>
    <w:rsid w:val="006A2912"/>
    <w:rsid w:val="006A318B"/>
    <w:rsid w:val="006A3DA3"/>
    <w:rsid w:val="006A6C9B"/>
    <w:rsid w:val="006B2408"/>
    <w:rsid w:val="006B274D"/>
    <w:rsid w:val="006B4D72"/>
    <w:rsid w:val="006C5E88"/>
    <w:rsid w:val="006D4331"/>
    <w:rsid w:val="006D43C0"/>
    <w:rsid w:val="006E7143"/>
    <w:rsid w:val="006F1868"/>
    <w:rsid w:val="006F754A"/>
    <w:rsid w:val="00703206"/>
    <w:rsid w:val="00704C90"/>
    <w:rsid w:val="007068A8"/>
    <w:rsid w:val="0070706A"/>
    <w:rsid w:val="007123A7"/>
    <w:rsid w:val="00713B73"/>
    <w:rsid w:val="007174FC"/>
    <w:rsid w:val="00722630"/>
    <w:rsid w:val="007228B0"/>
    <w:rsid w:val="00723306"/>
    <w:rsid w:val="00731ADD"/>
    <w:rsid w:val="00732129"/>
    <w:rsid w:val="00735327"/>
    <w:rsid w:val="00740527"/>
    <w:rsid w:val="007408E8"/>
    <w:rsid w:val="00741883"/>
    <w:rsid w:val="00742DC5"/>
    <w:rsid w:val="00745B57"/>
    <w:rsid w:val="0075214E"/>
    <w:rsid w:val="00781237"/>
    <w:rsid w:val="00786095"/>
    <w:rsid w:val="00796A99"/>
    <w:rsid w:val="007A137A"/>
    <w:rsid w:val="007A298B"/>
    <w:rsid w:val="007A5A7D"/>
    <w:rsid w:val="007A5D65"/>
    <w:rsid w:val="007A7AE9"/>
    <w:rsid w:val="007C25AF"/>
    <w:rsid w:val="007C5028"/>
    <w:rsid w:val="007E21CB"/>
    <w:rsid w:val="007E43F3"/>
    <w:rsid w:val="007F3E39"/>
    <w:rsid w:val="007F670C"/>
    <w:rsid w:val="00812245"/>
    <w:rsid w:val="00813F0B"/>
    <w:rsid w:val="00816F4C"/>
    <w:rsid w:val="00817327"/>
    <w:rsid w:val="00817FC7"/>
    <w:rsid w:val="00820748"/>
    <w:rsid w:val="00825B6D"/>
    <w:rsid w:val="0082672D"/>
    <w:rsid w:val="00831324"/>
    <w:rsid w:val="00831F01"/>
    <w:rsid w:val="00844F5B"/>
    <w:rsid w:val="00845582"/>
    <w:rsid w:val="008528E9"/>
    <w:rsid w:val="00855A2C"/>
    <w:rsid w:val="00857DCE"/>
    <w:rsid w:val="008614FA"/>
    <w:rsid w:val="00862879"/>
    <w:rsid w:val="008679C5"/>
    <w:rsid w:val="00873B67"/>
    <w:rsid w:val="00876241"/>
    <w:rsid w:val="008A3A25"/>
    <w:rsid w:val="008A41AE"/>
    <w:rsid w:val="008A598B"/>
    <w:rsid w:val="008A7B19"/>
    <w:rsid w:val="008B1462"/>
    <w:rsid w:val="008B25A0"/>
    <w:rsid w:val="008C18D3"/>
    <w:rsid w:val="008C20F2"/>
    <w:rsid w:val="008C5991"/>
    <w:rsid w:val="008D111F"/>
    <w:rsid w:val="008E1E31"/>
    <w:rsid w:val="008E27C7"/>
    <w:rsid w:val="008E54FA"/>
    <w:rsid w:val="008F3BAE"/>
    <w:rsid w:val="008F5342"/>
    <w:rsid w:val="008F74F2"/>
    <w:rsid w:val="00900D27"/>
    <w:rsid w:val="00901A60"/>
    <w:rsid w:val="0090656D"/>
    <w:rsid w:val="00907AD4"/>
    <w:rsid w:val="00911386"/>
    <w:rsid w:val="00912E59"/>
    <w:rsid w:val="0091361D"/>
    <w:rsid w:val="009148E4"/>
    <w:rsid w:val="00917E90"/>
    <w:rsid w:val="00925339"/>
    <w:rsid w:val="00926E03"/>
    <w:rsid w:val="00931BBF"/>
    <w:rsid w:val="0093592F"/>
    <w:rsid w:val="00937F57"/>
    <w:rsid w:val="00950F7C"/>
    <w:rsid w:val="00954C4C"/>
    <w:rsid w:val="009630D4"/>
    <w:rsid w:val="0096329D"/>
    <w:rsid w:val="00965F39"/>
    <w:rsid w:val="00970741"/>
    <w:rsid w:val="009709EE"/>
    <w:rsid w:val="00974989"/>
    <w:rsid w:val="00974B65"/>
    <w:rsid w:val="00976BEB"/>
    <w:rsid w:val="00980C8D"/>
    <w:rsid w:val="009868AC"/>
    <w:rsid w:val="009A1002"/>
    <w:rsid w:val="009B59B5"/>
    <w:rsid w:val="009B6EEC"/>
    <w:rsid w:val="009C1253"/>
    <w:rsid w:val="009C3D48"/>
    <w:rsid w:val="009C7C0C"/>
    <w:rsid w:val="009F1EEB"/>
    <w:rsid w:val="00A00F71"/>
    <w:rsid w:val="00A02322"/>
    <w:rsid w:val="00A02A9C"/>
    <w:rsid w:val="00A0569D"/>
    <w:rsid w:val="00A103D1"/>
    <w:rsid w:val="00A13871"/>
    <w:rsid w:val="00A1793C"/>
    <w:rsid w:val="00A2060F"/>
    <w:rsid w:val="00A23B75"/>
    <w:rsid w:val="00A26359"/>
    <w:rsid w:val="00A26D0A"/>
    <w:rsid w:val="00A27B87"/>
    <w:rsid w:val="00A30EC1"/>
    <w:rsid w:val="00A319A9"/>
    <w:rsid w:val="00A33FF4"/>
    <w:rsid w:val="00A42BD2"/>
    <w:rsid w:val="00A51310"/>
    <w:rsid w:val="00A5303C"/>
    <w:rsid w:val="00A57DDC"/>
    <w:rsid w:val="00A65E5C"/>
    <w:rsid w:val="00A72D93"/>
    <w:rsid w:val="00A753B9"/>
    <w:rsid w:val="00A75A9B"/>
    <w:rsid w:val="00A76B2D"/>
    <w:rsid w:val="00A807B7"/>
    <w:rsid w:val="00A82495"/>
    <w:rsid w:val="00A82B81"/>
    <w:rsid w:val="00A82D0A"/>
    <w:rsid w:val="00A9136F"/>
    <w:rsid w:val="00A94DE0"/>
    <w:rsid w:val="00A95B6F"/>
    <w:rsid w:val="00A97FA6"/>
    <w:rsid w:val="00AA6B66"/>
    <w:rsid w:val="00AA6C43"/>
    <w:rsid w:val="00AB1A96"/>
    <w:rsid w:val="00AB40C4"/>
    <w:rsid w:val="00AC0E1A"/>
    <w:rsid w:val="00AC23A0"/>
    <w:rsid w:val="00AE093C"/>
    <w:rsid w:val="00AE223E"/>
    <w:rsid w:val="00AE35FA"/>
    <w:rsid w:val="00AF0ACD"/>
    <w:rsid w:val="00AF1B67"/>
    <w:rsid w:val="00AF1E57"/>
    <w:rsid w:val="00AF7269"/>
    <w:rsid w:val="00B0334F"/>
    <w:rsid w:val="00B0686B"/>
    <w:rsid w:val="00B06CFB"/>
    <w:rsid w:val="00B0725D"/>
    <w:rsid w:val="00B074D0"/>
    <w:rsid w:val="00B114B4"/>
    <w:rsid w:val="00B130AD"/>
    <w:rsid w:val="00B22727"/>
    <w:rsid w:val="00B24982"/>
    <w:rsid w:val="00B2524A"/>
    <w:rsid w:val="00B3362D"/>
    <w:rsid w:val="00B369CD"/>
    <w:rsid w:val="00B440B7"/>
    <w:rsid w:val="00B54D64"/>
    <w:rsid w:val="00B54E15"/>
    <w:rsid w:val="00B57273"/>
    <w:rsid w:val="00B57660"/>
    <w:rsid w:val="00B6040C"/>
    <w:rsid w:val="00B63479"/>
    <w:rsid w:val="00B70A9E"/>
    <w:rsid w:val="00B7650A"/>
    <w:rsid w:val="00B80084"/>
    <w:rsid w:val="00B95E12"/>
    <w:rsid w:val="00BA182F"/>
    <w:rsid w:val="00BA289D"/>
    <w:rsid w:val="00BA59DA"/>
    <w:rsid w:val="00BA65FB"/>
    <w:rsid w:val="00BC4304"/>
    <w:rsid w:val="00BD24F4"/>
    <w:rsid w:val="00BD4396"/>
    <w:rsid w:val="00BD5311"/>
    <w:rsid w:val="00BE101B"/>
    <w:rsid w:val="00BE3062"/>
    <w:rsid w:val="00BE5625"/>
    <w:rsid w:val="00BF4169"/>
    <w:rsid w:val="00BF5280"/>
    <w:rsid w:val="00C03D7A"/>
    <w:rsid w:val="00C07E34"/>
    <w:rsid w:val="00C11409"/>
    <w:rsid w:val="00C15DA7"/>
    <w:rsid w:val="00C164F1"/>
    <w:rsid w:val="00C20D76"/>
    <w:rsid w:val="00C26E59"/>
    <w:rsid w:val="00C27ED9"/>
    <w:rsid w:val="00C3558E"/>
    <w:rsid w:val="00C37F28"/>
    <w:rsid w:val="00C47054"/>
    <w:rsid w:val="00C479DB"/>
    <w:rsid w:val="00C54AB4"/>
    <w:rsid w:val="00C54C7B"/>
    <w:rsid w:val="00C54F8E"/>
    <w:rsid w:val="00C56F4A"/>
    <w:rsid w:val="00C63AF9"/>
    <w:rsid w:val="00C6510C"/>
    <w:rsid w:val="00C705FA"/>
    <w:rsid w:val="00C710D7"/>
    <w:rsid w:val="00C730BC"/>
    <w:rsid w:val="00C739FF"/>
    <w:rsid w:val="00C73E28"/>
    <w:rsid w:val="00C77EFA"/>
    <w:rsid w:val="00C832AC"/>
    <w:rsid w:val="00C83D33"/>
    <w:rsid w:val="00C87BFA"/>
    <w:rsid w:val="00C91D38"/>
    <w:rsid w:val="00CA276A"/>
    <w:rsid w:val="00CA4A7D"/>
    <w:rsid w:val="00CA5E21"/>
    <w:rsid w:val="00CA6531"/>
    <w:rsid w:val="00CA73B0"/>
    <w:rsid w:val="00CB5068"/>
    <w:rsid w:val="00CC2557"/>
    <w:rsid w:val="00CC7445"/>
    <w:rsid w:val="00CD3A55"/>
    <w:rsid w:val="00CD7EDC"/>
    <w:rsid w:val="00CE2221"/>
    <w:rsid w:val="00CE4BAB"/>
    <w:rsid w:val="00CF0DA3"/>
    <w:rsid w:val="00CF1C5F"/>
    <w:rsid w:val="00CF3C59"/>
    <w:rsid w:val="00CF4DA9"/>
    <w:rsid w:val="00CF6AFB"/>
    <w:rsid w:val="00D10D4E"/>
    <w:rsid w:val="00D10D90"/>
    <w:rsid w:val="00D111CD"/>
    <w:rsid w:val="00D20BCF"/>
    <w:rsid w:val="00D22CE8"/>
    <w:rsid w:val="00D25298"/>
    <w:rsid w:val="00D27997"/>
    <w:rsid w:val="00D3077E"/>
    <w:rsid w:val="00D37FFE"/>
    <w:rsid w:val="00D416CF"/>
    <w:rsid w:val="00D41987"/>
    <w:rsid w:val="00D42844"/>
    <w:rsid w:val="00D44D22"/>
    <w:rsid w:val="00D44F20"/>
    <w:rsid w:val="00D451E7"/>
    <w:rsid w:val="00D45C61"/>
    <w:rsid w:val="00D53C05"/>
    <w:rsid w:val="00D61009"/>
    <w:rsid w:val="00D62E08"/>
    <w:rsid w:val="00D65B26"/>
    <w:rsid w:val="00D65E8A"/>
    <w:rsid w:val="00D77634"/>
    <w:rsid w:val="00D81BD7"/>
    <w:rsid w:val="00D82278"/>
    <w:rsid w:val="00D82D38"/>
    <w:rsid w:val="00D8306D"/>
    <w:rsid w:val="00D834C3"/>
    <w:rsid w:val="00D83743"/>
    <w:rsid w:val="00D922D3"/>
    <w:rsid w:val="00D93015"/>
    <w:rsid w:val="00D93A64"/>
    <w:rsid w:val="00D95255"/>
    <w:rsid w:val="00DA1D96"/>
    <w:rsid w:val="00DB0551"/>
    <w:rsid w:val="00DB4112"/>
    <w:rsid w:val="00DC0006"/>
    <w:rsid w:val="00DC6C6F"/>
    <w:rsid w:val="00DC6D86"/>
    <w:rsid w:val="00DC76C7"/>
    <w:rsid w:val="00DD3638"/>
    <w:rsid w:val="00DD5D30"/>
    <w:rsid w:val="00DE139F"/>
    <w:rsid w:val="00DE24B1"/>
    <w:rsid w:val="00DE4D39"/>
    <w:rsid w:val="00DE6078"/>
    <w:rsid w:val="00DE6973"/>
    <w:rsid w:val="00DF0A2B"/>
    <w:rsid w:val="00DF2810"/>
    <w:rsid w:val="00DF5971"/>
    <w:rsid w:val="00E00E73"/>
    <w:rsid w:val="00E026F8"/>
    <w:rsid w:val="00E05293"/>
    <w:rsid w:val="00E13421"/>
    <w:rsid w:val="00E15999"/>
    <w:rsid w:val="00E21AED"/>
    <w:rsid w:val="00E222DE"/>
    <w:rsid w:val="00E3129E"/>
    <w:rsid w:val="00E31676"/>
    <w:rsid w:val="00E3249C"/>
    <w:rsid w:val="00E36FAC"/>
    <w:rsid w:val="00E40AFB"/>
    <w:rsid w:val="00E4218B"/>
    <w:rsid w:val="00E42B89"/>
    <w:rsid w:val="00E50DBD"/>
    <w:rsid w:val="00E517BF"/>
    <w:rsid w:val="00E5389B"/>
    <w:rsid w:val="00E54327"/>
    <w:rsid w:val="00E543DF"/>
    <w:rsid w:val="00E56ACE"/>
    <w:rsid w:val="00E5752D"/>
    <w:rsid w:val="00E60815"/>
    <w:rsid w:val="00E62FCB"/>
    <w:rsid w:val="00E63223"/>
    <w:rsid w:val="00E63656"/>
    <w:rsid w:val="00E6378D"/>
    <w:rsid w:val="00E64E10"/>
    <w:rsid w:val="00E657C7"/>
    <w:rsid w:val="00E661DC"/>
    <w:rsid w:val="00E67285"/>
    <w:rsid w:val="00E71263"/>
    <w:rsid w:val="00E82194"/>
    <w:rsid w:val="00E8705B"/>
    <w:rsid w:val="00E911C4"/>
    <w:rsid w:val="00E92095"/>
    <w:rsid w:val="00E93ACB"/>
    <w:rsid w:val="00EA1417"/>
    <w:rsid w:val="00EA1A3C"/>
    <w:rsid w:val="00EA1BAF"/>
    <w:rsid w:val="00EA406E"/>
    <w:rsid w:val="00EB443D"/>
    <w:rsid w:val="00EB52F9"/>
    <w:rsid w:val="00EB6DDD"/>
    <w:rsid w:val="00EC01F3"/>
    <w:rsid w:val="00EC6491"/>
    <w:rsid w:val="00EE26CA"/>
    <w:rsid w:val="00EE3803"/>
    <w:rsid w:val="00EE3CD9"/>
    <w:rsid w:val="00EE67F7"/>
    <w:rsid w:val="00F00F33"/>
    <w:rsid w:val="00F07242"/>
    <w:rsid w:val="00F1137F"/>
    <w:rsid w:val="00F11B93"/>
    <w:rsid w:val="00F1653E"/>
    <w:rsid w:val="00F20DDE"/>
    <w:rsid w:val="00F24A7D"/>
    <w:rsid w:val="00F25633"/>
    <w:rsid w:val="00F264AE"/>
    <w:rsid w:val="00F27677"/>
    <w:rsid w:val="00F30861"/>
    <w:rsid w:val="00F422C0"/>
    <w:rsid w:val="00F43748"/>
    <w:rsid w:val="00F47A82"/>
    <w:rsid w:val="00F51852"/>
    <w:rsid w:val="00F53004"/>
    <w:rsid w:val="00F56B3F"/>
    <w:rsid w:val="00F576D9"/>
    <w:rsid w:val="00F658AB"/>
    <w:rsid w:val="00F65FB6"/>
    <w:rsid w:val="00F67609"/>
    <w:rsid w:val="00F7400D"/>
    <w:rsid w:val="00F76E6C"/>
    <w:rsid w:val="00F823B2"/>
    <w:rsid w:val="00F83C8B"/>
    <w:rsid w:val="00F90596"/>
    <w:rsid w:val="00F94EE4"/>
    <w:rsid w:val="00F976D9"/>
    <w:rsid w:val="00FA6409"/>
    <w:rsid w:val="00FB1594"/>
    <w:rsid w:val="00FB17D1"/>
    <w:rsid w:val="00FC6972"/>
    <w:rsid w:val="00FD0357"/>
    <w:rsid w:val="00FD2A44"/>
    <w:rsid w:val="00FD2AA6"/>
    <w:rsid w:val="00FD7A01"/>
    <w:rsid w:val="00FE08AC"/>
    <w:rsid w:val="00FE3E5F"/>
    <w:rsid w:val="00FE429E"/>
    <w:rsid w:val="00FE5DEA"/>
    <w:rsid w:val="00FE7112"/>
    <w:rsid w:val="00FF4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EDD69"/>
  <w15:docId w15:val="{8A39FE1B-290D-4C38-8ED7-65079F4E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D93"/>
    <w:pPr>
      <w:widowControl w:val="0"/>
    </w:pPr>
    <w:rPr>
      <w:rFonts w:ascii="Arial" w:hAnsi="Arial"/>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C63AF9"/>
    <w:pPr>
      <w:tabs>
        <w:tab w:val="center" w:pos="4153"/>
        <w:tab w:val="right" w:pos="8306"/>
      </w:tabs>
    </w:pPr>
  </w:style>
  <w:style w:type="paragraph" w:styleId="Footer">
    <w:name w:val="footer"/>
    <w:basedOn w:val="Normal"/>
    <w:link w:val="FooterChar"/>
    <w:uiPriority w:val="99"/>
    <w:rsid w:val="00C63AF9"/>
    <w:pPr>
      <w:tabs>
        <w:tab w:val="center" w:pos="4153"/>
        <w:tab w:val="right" w:pos="8306"/>
      </w:tabs>
    </w:pPr>
  </w:style>
  <w:style w:type="paragraph" w:styleId="BalloonText">
    <w:name w:val="Balloon Text"/>
    <w:basedOn w:val="Normal"/>
    <w:semiHidden/>
    <w:rsid w:val="004300A8"/>
    <w:rPr>
      <w:rFonts w:ascii="Tahoma" w:hAnsi="Tahoma" w:cs="Tahoma"/>
      <w:sz w:val="16"/>
      <w:szCs w:val="16"/>
    </w:rPr>
  </w:style>
  <w:style w:type="paragraph" w:styleId="ListParagraph">
    <w:name w:val="List Paragraph"/>
    <w:basedOn w:val="Normal"/>
    <w:uiPriority w:val="34"/>
    <w:qFormat/>
    <w:rsid w:val="007228B0"/>
    <w:pPr>
      <w:ind w:left="720"/>
    </w:pPr>
  </w:style>
  <w:style w:type="character" w:styleId="Hyperlink">
    <w:name w:val="Hyperlink"/>
    <w:uiPriority w:val="99"/>
    <w:unhideWhenUsed/>
    <w:rsid w:val="00E3129E"/>
    <w:rPr>
      <w:color w:val="0000FF"/>
      <w:u w:val="single"/>
    </w:rPr>
  </w:style>
  <w:style w:type="table" w:styleId="TableGrid">
    <w:name w:val="Table Grid"/>
    <w:basedOn w:val="TableNormal"/>
    <w:uiPriority w:val="39"/>
    <w:rsid w:val="00812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33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43748"/>
    <w:rPr>
      <w:rFonts w:ascii="Arial" w:hAnsi="Arial"/>
      <w:snapToGrid w:val="0"/>
      <w:sz w:val="24"/>
      <w:lang w:val="en-US" w:eastAsia="en-US"/>
    </w:rPr>
  </w:style>
  <w:style w:type="character" w:styleId="UnresolvedMention">
    <w:name w:val="Unresolved Mention"/>
    <w:basedOn w:val="DefaultParagraphFont"/>
    <w:uiPriority w:val="99"/>
    <w:semiHidden/>
    <w:unhideWhenUsed/>
    <w:rsid w:val="002F604C"/>
    <w:rPr>
      <w:color w:val="605E5C"/>
      <w:shd w:val="clear" w:color="auto" w:fill="E1DFDD"/>
    </w:rPr>
  </w:style>
  <w:style w:type="character" w:styleId="CommentReference">
    <w:name w:val="annotation reference"/>
    <w:basedOn w:val="DefaultParagraphFont"/>
    <w:semiHidden/>
    <w:unhideWhenUsed/>
    <w:rsid w:val="009868AC"/>
    <w:rPr>
      <w:sz w:val="16"/>
      <w:szCs w:val="16"/>
    </w:rPr>
  </w:style>
  <w:style w:type="paragraph" w:styleId="CommentText">
    <w:name w:val="annotation text"/>
    <w:basedOn w:val="Normal"/>
    <w:link w:val="CommentTextChar"/>
    <w:semiHidden/>
    <w:unhideWhenUsed/>
    <w:rsid w:val="009868AC"/>
    <w:rPr>
      <w:sz w:val="20"/>
    </w:rPr>
  </w:style>
  <w:style w:type="character" w:customStyle="1" w:styleId="CommentTextChar">
    <w:name w:val="Comment Text Char"/>
    <w:basedOn w:val="DefaultParagraphFont"/>
    <w:link w:val="CommentText"/>
    <w:semiHidden/>
    <w:rsid w:val="009868AC"/>
    <w:rPr>
      <w:rFonts w:ascii="Arial" w:hAnsi="Arial"/>
      <w:snapToGrid w:val="0"/>
      <w:lang w:val="en-US" w:eastAsia="en-US"/>
    </w:rPr>
  </w:style>
  <w:style w:type="paragraph" w:styleId="CommentSubject">
    <w:name w:val="annotation subject"/>
    <w:basedOn w:val="CommentText"/>
    <w:next w:val="CommentText"/>
    <w:link w:val="CommentSubjectChar"/>
    <w:semiHidden/>
    <w:unhideWhenUsed/>
    <w:rsid w:val="009868AC"/>
    <w:rPr>
      <w:b/>
      <w:bCs/>
    </w:rPr>
  </w:style>
  <w:style w:type="character" w:customStyle="1" w:styleId="CommentSubjectChar">
    <w:name w:val="Comment Subject Char"/>
    <w:basedOn w:val="CommentTextChar"/>
    <w:link w:val="CommentSubject"/>
    <w:semiHidden/>
    <w:rsid w:val="009868AC"/>
    <w:rPr>
      <w:rFonts w:ascii="Arial" w:hAnsi="Arial"/>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5766">
      <w:bodyDiv w:val="1"/>
      <w:marLeft w:val="0"/>
      <w:marRight w:val="0"/>
      <w:marTop w:val="0"/>
      <w:marBottom w:val="0"/>
      <w:divBdr>
        <w:top w:val="none" w:sz="0" w:space="0" w:color="auto"/>
        <w:left w:val="none" w:sz="0" w:space="0" w:color="auto"/>
        <w:bottom w:val="none" w:sz="0" w:space="0" w:color="auto"/>
        <w:right w:val="none" w:sz="0" w:space="0" w:color="auto"/>
      </w:divBdr>
    </w:div>
    <w:div w:id="143594967">
      <w:bodyDiv w:val="1"/>
      <w:marLeft w:val="0"/>
      <w:marRight w:val="0"/>
      <w:marTop w:val="0"/>
      <w:marBottom w:val="0"/>
      <w:divBdr>
        <w:top w:val="none" w:sz="0" w:space="0" w:color="auto"/>
        <w:left w:val="none" w:sz="0" w:space="0" w:color="auto"/>
        <w:bottom w:val="none" w:sz="0" w:space="0" w:color="auto"/>
        <w:right w:val="none" w:sz="0" w:space="0" w:color="auto"/>
      </w:divBdr>
    </w:div>
    <w:div w:id="227614069">
      <w:bodyDiv w:val="1"/>
      <w:marLeft w:val="0"/>
      <w:marRight w:val="0"/>
      <w:marTop w:val="0"/>
      <w:marBottom w:val="0"/>
      <w:divBdr>
        <w:top w:val="none" w:sz="0" w:space="0" w:color="auto"/>
        <w:left w:val="none" w:sz="0" w:space="0" w:color="auto"/>
        <w:bottom w:val="none" w:sz="0" w:space="0" w:color="auto"/>
        <w:right w:val="none" w:sz="0" w:space="0" w:color="auto"/>
      </w:divBdr>
    </w:div>
    <w:div w:id="87261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Bradshaw1@buckinghamshire.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January 3, 2001</vt:lpstr>
    </vt:vector>
  </TitlesOfParts>
  <Company>Wycombe DC</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3, 2001</dc:title>
  <dc:subject/>
  <dc:creator>Registered User</dc:creator>
  <cp:keywords/>
  <dc:description/>
  <cp:lastModifiedBy>Joe Bradshaw</cp:lastModifiedBy>
  <cp:revision>41</cp:revision>
  <cp:lastPrinted>2026-01-19T10:30:00Z</cp:lastPrinted>
  <dcterms:created xsi:type="dcterms:W3CDTF">2026-04-07T12:48:00Z</dcterms:created>
  <dcterms:modified xsi:type="dcterms:W3CDTF">2026-04-07T13:24:00Z</dcterms:modified>
</cp:coreProperties>
</file>