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18D69006"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D311BD">
              <w:rPr>
                <w:rFonts w:cs="Arial"/>
                <w:b/>
                <w:i/>
                <w:sz w:val="20"/>
              </w:rPr>
              <w:t>3</w:t>
            </w:r>
            <w:r w:rsidR="00086EC7" w:rsidRPr="009630D4">
              <w:rPr>
                <w:rFonts w:cs="Arial"/>
                <w:b/>
                <w:i/>
                <w:sz w:val="20"/>
              </w:rPr>
              <w:t>-202</w:t>
            </w:r>
            <w:r w:rsidR="00D311BD">
              <w:rPr>
                <w:rFonts w:cs="Arial"/>
                <w:b/>
                <w:i/>
                <w:sz w:val="20"/>
              </w:rPr>
              <w:t>4</w:t>
            </w:r>
            <w:r w:rsidRPr="009630D4">
              <w:rPr>
                <w:rFonts w:cs="Arial"/>
                <w:b/>
                <w:i/>
                <w:sz w:val="20"/>
              </w:rPr>
              <w:t>:</w:t>
            </w:r>
          </w:p>
        </w:tc>
        <w:tc>
          <w:tcPr>
            <w:tcW w:w="2588" w:type="dxa"/>
          </w:tcPr>
          <w:p w14:paraId="141B56E4" w14:textId="34414BCA"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D311BD">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0FEC6231"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w:t>
            </w:r>
            <w:r w:rsidR="00D311BD">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04CB56C4" w:rsidR="00812245" w:rsidRPr="009630D4" w:rsidRDefault="005F15E5">
            <w:pPr>
              <w:spacing w:line="221" w:lineRule="auto"/>
              <w:rPr>
                <w:rFonts w:cs="Arial"/>
                <w:sz w:val="22"/>
                <w:szCs w:val="22"/>
                <w:lang w:val="en-GB"/>
              </w:rPr>
            </w:pPr>
            <w:r w:rsidRPr="009630D4">
              <w:rPr>
                <w:rFonts w:cs="Arial"/>
                <w:b/>
                <w:i/>
                <w:sz w:val="20"/>
              </w:rPr>
              <w:t>Mr</w:t>
            </w:r>
            <w:r w:rsidR="00563611">
              <w:rPr>
                <w:rFonts w:cs="Arial"/>
                <w:b/>
                <w:i/>
                <w:sz w:val="20"/>
              </w:rPr>
              <w:t>.</w:t>
            </w:r>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Default="00812245">
      <w:pPr>
        <w:spacing w:line="221" w:lineRule="auto"/>
        <w:rPr>
          <w:rFonts w:cs="Arial"/>
          <w:sz w:val="22"/>
          <w:szCs w:val="22"/>
          <w:lang w:val="en-GB"/>
        </w:rPr>
      </w:pPr>
    </w:p>
    <w:p w14:paraId="2BCC1EFD" w14:textId="77777777" w:rsidR="00372718" w:rsidRPr="009630D4" w:rsidRDefault="00372718">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44BA37A"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 xml:space="preserve">IN THE </w:t>
      </w:r>
      <w:r w:rsidR="00563611">
        <w:rPr>
          <w:rFonts w:cs="Arial"/>
          <w:b/>
          <w:snapToGrid/>
          <w:sz w:val="20"/>
          <w:szCs w:val="22"/>
          <w:lang w:val="en-GB" w:eastAsia="en-GB"/>
        </w:rPr>
        <w:t>COUNCIL CHAMBER</w:t>
      </w:r>
      <w:r w:rsidR="00D311BD">
        <w:rPr>
          <w:rFonts w:cs="Arial"/>
          <w:b/>
          <w:snapToGrid/>
          <w:sz w:val="20"/>
          <w:szCs w:val="22"/>
          <w:lang w:val="en-GB" w:eastAsia="en-GB"/>
        </w:rPr>
        <w:t>, HIGH WYCOMBE</w:t>
      </w:r>
    </w:p>
    <w:p w14:paraId="01D094D0" w14:textId="1550BFC5"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F7EF1">
        <w:rPr>
          <w:rFonts w:cs="Arial"/>
          <w:b/>
          <w:snapToGrid/>
          <w:sz w:val="20"/>
          <w:szCs w:val="22"/>
          <w:lang w:val="en-GB" w:eastAsia="en-GB"/>
        </w:rPr>
        <w:t xml:space="preserve">TUESDAY </w:t>
      </w:r>
      <w:r w:rsidR="00CD257E">
        <w:rPr>
          <w:rFonts w:cs="Arial"/>
          <w:b/>
          <w:snapToGrid/>
          <w:sz w:val="20"/>
          <w:szCs w:val="22"/>
          <w:lang w:val="en-GB" w:eastAsia="en-GB"/>
        </w:rPr>
        <w:t>21 NOVEMBER</w:t>
      </w:r>
      <w:r w:rsidR="006F7EF1">
        <w:rPr>
          <w:rFonts w:cs="Arial"/>
          <w:b/>
          <w:snapToGrid/>
          <w:sz w:val="20"/>
          <w:szCs w:val="22"/>
          <w:lang w:val="en-GB" w:eastAsia="en-GB"/>
        </w:rPr>
        <w:t xml:space="preserve"> 2023</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174A0EEC"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CD257E">
        <w:rPr>
          <w:rFonts w:cs="Arial"/>
          <w:b/>
          <w:snapToGrid/>
          <w:sz w:val="20"/>
          <w:szCs w:val="22"/>
          <w:lang w:val="en-GB" w:eastAsia="en-GB"/>
        </w:rPr>
        <w:t>6</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45268AA3"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D1151F">
              <w:rPr>
                <w:rFonts w:cs="Arial"/>
                <w:snapToGrid/>
                <w:sz w:val="20"/>
                <w:szCs w:val="22"/>
                <w:lang w:val="en-GB" w:eastAsia="en-GB"/>
              </w:rPr>
              <w:t>Paul Turner, Arman Allam,</w:t>
            </w:r>
            <w:r w:rsidR="005B73D4">
              <w:rPr>
                <w:rFonts w:cs="Arial"/>
                <w:snapToGrid/>
                <w:sz w:val="20"/>
                <w:szCs w:val="22"/>
                <w:lang w:val="en-GB" w:eastAsia="en-GB"/>
              </w:rPr>
              <w:t xml:space="preserve">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B029CF">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D1151F">
              <w:rPr>
                <w:rFonts w:cs="Arial"/>
                <w:snapToGrid/>
                <w:sz w:val="20"/>
                <w:szCs w:val="22"/>
                <w:lang w:val="en-GB" w:eastAsia="en-GB"/>
              </w:rPr>
              <w:t>Steve Guy,</w:t>
            </w:r>
            <w:r w:rsidR="00273D76">
              <w:rPr>
                <w:rFonts w:cs="Arial"/>
                <w:snapToGrid/>
                <w:sz w:val="20"/>
                <w:szCs w:val="22"/>
                <w:lang w:val="en-GB" w:eastAsia="en-GB"/>
              </w:rPr>
              <w:t xml:space="preserve"> </w:t>
            </w:r>
            <w:r w:rsidR="006F7EF1">
              <w:rPr>
                <w:rFonts w:cs="Arial"/>
                <w:snapToGrid/>
                <w:sz w:val="20"/>
                <w:szCs w:val="22"/>
                <w:lang w:val="en-GB" w:eastAsia="en-GB"/>
              </w:rPr>
              <w:t xml:space="preserve">Orsolya </w:t>
            </w:r>
            <w:proofErr w:type="spellStart"/>
            <w:r w:rsidR="006F7EF1">
              <w:rPr>
                <w:rFonts w:cs="Arial"/>
                <w:snapToGrid/>
                <w:sz w:val="20"/>
                <w:szCs w:val="22"/>
                <w:lang w:val="en-GB" w:eastAsia="en-GB"/>
              </w:rPr>
              <w:t>Hayday</w:t>
            </w:r>
            <w:proofErr w:type="spellEnd"/>
            <w:r w:rsidR="006F7EF1">
              <w:rPr>
                <w:rFonts w:cs="Arial"/>
                <w:snapToGrid/>
                <w:sz w:val="20"/>
                <w:szCs w:val="22"/>
                <w:lang w:val="en-GB" w:eastAsia="en-GB"/>
              </w:rPr>
              <w:t xml:space="preserve">, </w:t>
            </w:r>
            <w:r w:rsidR="00D1151F">
              <w:rPr>
                <w:rFonts w:cs="Arial"/>
                <w:snapToGrid/>
                <w:sz w:val="20"/>
                <w:szCs w:val="22"/>
                <w:lang w:val="en-GB" w:eastAsia="en-GB"/>
              </w:rPr>
              <w:t xml:space="preserve">Arif Hussain,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 xml:space="preserve">Majid Hussain, </w:t>
            </w:r>
            <w:r w:rsidR="00B029CF">
              <w:rPr>
                <w:rFonts w:cs="Arial"/>
                <w:snapToGrid/>
                <w:sz w:val="20"/>
                <w:szCs w:val="22"/>
                <w:lang w:val="en-GB" w:eastAsia="en-GB"/>
              </w:rPr>
              <w:t xml:space="preserve"> Sarfaraz Raja, </w:t>
            </w:r>
            <w:r w:rsidR="00063AC8">
              <w:rPr>
                <w:rFonts w:cs="Arial"/>
                <w:snapToGrid/>
                <w:sz w:val="20"/>
                <w:szCs w:val="22"/>
                <w:lang w:val="en-GB" w:eastAsia="en-GB"/>
              </w:rPr>
              <w:t>Nabeela Rana</w:t>
            </w:r>
            <w:r w:rsidR="00B17AA5">
              <w:rPr>
                <w:rFonts w:cs="Arial"/>
                <w:snapToGrid/>
                <w:sz w:val="20"/>
                <w:szCs w:val="22"/>
                <w:lang w:val="en-GB" w:eastAsia="en-GB"/>
              </w:rPr>
              <w:t>, Nathan Thomas</w:t>
            </w:r>
            <w:r w:rsidR="006F7EF1">
              <w:rPr>
                <w:rFonts w:cs="Arial"/>
                <w:snapToGrid/>
                <w:sz w:val="20"/>
                <w:szCs w:val="22"/>
                <w:lang w:val="en-GB" w:eastAsia="en-GB"/>
              </w:rPr>
              <w:t>, Julia Wassell and Katrina Wood.</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0175E4B8" w14:textId="7C081BB7" w:rsidR="00906F1E"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w:t>
            </w:r>
            <w:r w:rsidR="004E252C">
              <w:rPr>
                <w:rFonts w:cs="Arial"/>
                <w:bCs/>
                <w:snapToGrid/>
                <w:sz w:val="20"/>
                <w:szCs w:val="22"/>
                <w:lang w:val="en-GB" w:eastAsia="en-GB"/>
              </w:rPr>
              <w:t xml:space="preserve">for </w:t>
            </w:r>
            <w:r w:rsidR="00E20CDB">
              <w:rPr>
                <w:rFonts w:cs="Arial"/>
                <w:bCs/>
                <w:snapToGrid/>
                <w:sz w:val="20"/>
                <w:szCs w:val="22"/>
                <w:lang w:val="en-GB" w:eastAsia="en-GB"/>
              </w:rPr>
              <w:t>prayers</w:t>
            </w:r>
            <w:r w:rsidR="00B029CF">
              <w:rPr>
                <w:rFonts w:cs="Arial"/>
                <w:bCs/>
                <w:snapToGrid/>
                <w:sz w:val="20"/>
                <w:szCs w:val="22"/>
                <w:lang w:val="en-GB" w:eastAsia="en-GB"/>
              </w:rPr>
              <w:t xml:space="preserve"> to be read</w:t>
            </w:r>
            <w:r w:rsidR="006F7EF1">
              <w:rPr>
                <w:rFonts w:cs="Arial"/>
                <w:bCs/>
                <w:snapToGrid/>
                <w:sz w:val="20"/>
                <w:szCs w:val="22"/>
                <w:lang w:val="en-GB" w:eastAsia="en-GB"/>
              </w:rPr>
              <w:t xml:space="preserve"> by Revd Heather Graham.</w:t>
            </w:r>
            <w:r w:rsidR="00172CA7">
              <w:t xml:space="preserve"> </w:t>
            </w:r>
            <w:r w:rsidR="00172CA7">
              <w:rPr>
                <w:rFonts w:cs="Arial"/>
                <w:bCs/>
                <w:snapToGrid/>
                <w:sz w:val="20"/>
                <w:szCs w:val="22"/>
                <w:lang w:val="en-GB" w:eastAsia="en-GB"/>
              </w:rPr>
              <w:t xml:space="preserve">The Mayor gave a short tribute to </w:t>
            </w:r>
            <w:r w:rsidR="00172CA7" w:rsidRPr="00172CA7">
              <w:rPr>
                <w:rFonts w:cs="Arial"/>
                <w:bCs/>
                <w:snapToGrid/>
                <w:sz w:val="20"/>
                <w:szCs w:val="22"/>
                <w:lang w:val="en-GB" w:eastAsia="en-GB"/>
              </w:rPr>
              <w:t xml:space="preserve"> late Honorary Burgess Ron Gaffney and then ask</w:t>
            </w:r>
            <w:r w:rsidR="00172CA7">
              <w:rPr>
                <w:rFonts w:cs="Arial"/>
                <w:bCs/>
                <w:snapToGrid/>
                <w:sz w:val="20"/>
                <w:szCs w:val="22"/>
                <w:lang w:val="en-GB" w:eastAsia="en-GB"/>
              </w:rPr>
              <w:t>ed Charter Trustees</w:t>
            </w:r>
            <w:r w:rsidR="00172CA7" w:rsidRPr="00172CA7">
              <w:rPr>
                <w:rFonts w:cs="Arial"/>
                <w:bCs/>
                <w:snapToGrid/>
                <w:sz w:val="20"/>
                <w:szCs w:val="22"/>
                <w:lang w:val="en-GB" w:eastAsia="en-GB"/>
              </w:rPr>
              <w:t xml:space="preserve"> to join </w:t>
            </w:r>
            <w:r w:rsidR="00172CA7">
              <w:rPr>
                <w:rFonts w:cs="Arial"/>
                <w:bCs/>
                <w:snapToGrid/>
                <w:sz w:val="20"/>
                <w:szCs w:val="22"/>
                <w:lang w:val="en-GB" w:eastAsia="en-GB"/>
              </w:rPr>
              <w:t>him</w:t>
            </w:r>
            <w:r w:rsidR="00172CA7" w:rsidRPr="00172CA7">
              <w:rPr>
                <w:rFonts w:cs="Arial"/>
                <w:bCs/>
                <w:snapToGrid/>
                <w:sz w:val="20"/>
                <w:szCs w:val="22"/>
                <w:lang w:val="en-GB" w:eastAsia="en-GB"/>
              </w:rPr>
              <w:t xml:space="preserve"> in a minute’s silence</w:t>
            </w:r>
            <w:r w:rsidR="00172CA7">
              <w:rPr>
                <w:rFonts w:cs="Arial"/>
                <w:bCs/>
                <w:snapToGrid/>
                <w:sz w:val="20"/>
                <w:szCs w:val="22"/>
                <w:lang w:val="en-GB" w:eastAsia="en-GB"/>
              </w:rPr>
              <w:t>.</w:t>
            </w:r>
          </w:p>
          <w:p w14:paraId="2054B7F2" w14:textId="40D8EAE0" w:rsidR="00172CA7" w:rsidRPr="00A13252" w:rsidRDefault="00172CA7" w:rsidP="00CE076C">
            <w:pPr>
              <w:widowControl/>
              <w:rPr>
                <w:rFonts w:cs="Arial"/>
                <w:bCs/>
                <w:snapToGrid/>
                <w:sz w:val="20"/>
                <w:szCs w:val="22"/>
                <w:lang w:val="en-GB" w:eastAsia="en-GB"/>
              </w:rPr>
            </w:pP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14CFB806"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CD257E">
              <w:rPr>
                <w:rFonts w:cs="Arial"/>
                <w:snapToGrid/>
                <w:sz w:val="20"/>
                <w:szCs w:val="22"/>
                <w:lang w:val="en-GB" w:eastAsia="en-GB"/>
              </w:rPr>
              <w:t xml:space="preserve">Mohammed Ayub, Steven Barrett, </w:t>
            </w:r>
            <w:r w:rsidR="00D1151F">
              <w:rPr>
                <w:rFonts w:cs="Arial"/>
                <w:snapToGrid/>
                <w:sz w:val="20"/>
                <w:szCs w:val="22"/>
                <w:lang w:val="en-GB" w:eastAsia="en-GB"/>
              </w:rPr>
              <w:t xml:space="preserve">Darren </w:t>
            </w:r>
            <w:proofErr w:type="spellStart"/>
            <w:r w:rsidR="00D1151F">
              <w:rPr>
                <w:rFonts w:cs="Arial"/>
                <w:snapToGrid/>
                <w:sz w:val="20"/>
                <w:szCs w:val="22"/>
                <w:lang w:val="en-GB" w:eastAsia="en-GB"/>
              </w:rPr>
              <w:t>Hayday</w:t>
            </w:r>
            <w:proofErr w:type="spellEnd"/>
            <w:r w:rsidR="00CD257E">
              <w:rPr>
                <w:rFonts w:cs="Arial"/>
                <w:snapToGrid/>
                <w:sz w:val="20"/>
                <w:szCs w:val="22"/>
                <w:lang w:val="en-GB" w:eastAsia="en-GB"/>
              </w:rPr>
              <w:t xml:space="preserve">, </w:t>
            </w:r>
            <w:proofErr w:type="spellStart"/>
            <w:r w:rsidR="00CD257E">
              <w:rPr>
                <w:rFonts w:cs="Arial"/>
                <w:snapToGrid/>
                <w:sz w:val="20"/>
                <w:szCs w:val="22"/>
                <w:lang w:val="en-GB" w:eastAsia="en-GB"/>
              </w:rPr>
              <w:t>Mazamal</w:t>
            </w:r>
            <w:proofErr w:type="spellEnd"/>
            <w:r w:rsidR="00CD257E">
              <w:rPr>
                <w:rFonts w:cs="Arial"/>
                <w:snapToGrid/>
                <w:sz w:val="20"/>
                <w:szCs w:val="22"/>
                <w:lang w:val="en-GB" w:eastAsia="en-GB"/>
              </w:rPr>
              <w:t xml:space="preserve"> Hussain, </w:t>
            </w:r>
            <w:r w:rsidR="00906F1E">
              <w:rPr>
                <w:rFonts w:cs="Arial"/>
                <w:snapToGrid/>
                <w:sz w:val="20"/>
                <w:szCs w:val="22"/>
                <w:lang w:val="en-GB" w:eastAsia="en-GB"/>
              </w:rPr>
              <w:t>Matthew Knight</w:t>
            </w:r>
            <w:r w:rsidR="00CD257E">
              <w:rPr>
                <w:rFonts w:cs="Arial"/>
                <w:snapToGrid/>
                <w:sz w:val="20"/>
                <w:szCs w:val="22"/>
                <w:lang w:val="en-GB" w:eastAsia="en-GB"/>
              </w:rPr>
              <w:t xml:space="preserve"> and Melanie Smith</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21EC0D15"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172CA7">
              <w:rPr>
                <w:rFonts w:cs="Arial"/>
                <w:b/>
                <w:bCs/>
                <w:snapToGrid/>
                <w:sz w:val="20"/>
                <w:szCs w:val="22"/>
                <w:lang w:val="en-GB" w:eastAsia="en-GB"/>
              </w:rPr>
              <w:t xml:space="preserve">26 September </w:t>
            </w:r>
            <w:r w:rsidR="00A01CD5">
              <w:rPr>
                <w:rFonts w:cs="Arial"/>
                <w:b/>
                <w:bCs/>
                <w:snapToGrid/>
                <w:sz w:val="20"/>
                <w:szCs w:val="22"/>
                <w:lang w:val="en-GB" w:eastAsia="en-GB"/>
              </w:rPr>
              <w:t>202</w:t>
            </w:r>
            <w:r w:rsidR="00B029CF">
              <w:rPr>
                <w:rFonts w:cs="Arial"/>
                <w:b/>
                <w:bCs/>
                <w:snapToGrid/>
                <w:sz w:val="20"/>
                <w:szCs w:val="22"/>
                <w:lang w:val="en-GB" w:eastAsia="en-GB"/>
              </w:rPr>
              <w:t>3</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5900A17E"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172CA7">
              <w:rPr>
                <w:rFonts w:cs="Arial"/>
                <w:snapToGrid/>
                <w:sz w:val="20"/>
                <w:szCs w:val="22"/>
                <w:lang w:val="en-GB" w:eastAsia="en-GB"/>
              </w:rPr>
              <w:t xml:space="preserve">26 September </w:t>
            </w:r>
            <w:r w:rsidR="00B029CF">
              <w:rPr>
                <w:rFonts w:cs="Arial"/>
                <w:snapToGrid/>
                <w:sz w:val="20"/>
                <w:szCs w:val="22"/>
                <w:lang w:val="en-GB" w:eastAsia="en-GB"/>
              </w:rPr>
              <w:t>2023</w:t>
            </w:r>
            <w:r w:rsidR="005C79DB">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0DA4BB14" w14:textId="591A38F4" w:rsidR="001B51E1" w:rsidRDefault="00172CA7" w:rsidP="001B51E1">
            <w:pPr>
              <w:widowControl/>
              <w:rPr>
                <w:rFonts w:cs="Arial"/>
                <w:snapToGrid/>
                <w:sz w:val="20"/>
                <w:szCs w:val="22"/>
                <w:lang w:val="en-GB" w:eastAsia="en-GB"/>
              </w:rPr>
            </w:pPr>
            <w:r w:rsidRPr="00172CA7">
              <w:rPr>
                <w:rFonts w:cs="Arial"/>
                <w:snapToGrid/>
                <w:sz w:val="20"/>
                <w:szCs w:val="22"/>
                <w:lang w:val="en-GB" w:eastAsia="en-GB"/>
              </w:rPr>
              <w:t xml:space="preserve">There </w:t>
            </w:r>
            <w:r>
              <w:rPr>
                <w:rFonts w:cs="Arial"/>
                <w:snapToGrid/>
                <w:sz w:val="20"/>
                <w:szCs w:val="22"/>
                <w:lang w:val="en-GB" w:eastAsia="en-GB"/>
              </w:rPr>
              <w:t xml:space="preserve">were no </w:t>
            </w:r>
            <w:r w:rsidRPr="00172CA7">
              <w:rPr>
                <w:rFonts w:cs="Arial"/>
                <w:snapToGrid/>
                <w:sz w:val="20"/>
                <w:szCs w:val="22"/>
                <w:lang w:val="en-GB" w:eastAsia="en-GB"/>
              </w:rPr>
              <w:t xml:space="preserve">matters arising </w:t>
            </w:r>
            <w:r>
              <w:rPr>
                <w:rFonts w:cs="Arial"/>
                <w:snapToGrid/>
                <w:sz w:val="20"/>
                <w:szCs w:val="22"/>
                <w:lang w:val="en-GB" w:eastAsia="en-GB"/>
              </w:rPr>
              <w:t xml:space="preserve">from the minutes of the last meeting. </w:t>
            </w:r>
            <w:r w:rsidRPr="00172CA7">
              <w:rPr>
                <w:rFonts w:cs="Arial"/>
                <w:snapToGrid/>
                <w:sz w:val="20"/>
                <w:szCs w:val="22"/>
                <w:lang w:val="en-GB" w:eastAsia="en-GB"/>
              </w:rPr>
              <w:t>.</w:t>
            </w:r>
          </w:p>
          <w:p w14:paraId="547441A4" w14:textId="2F718E62" w:rsidR="00172CA7" w:rsidRPr="004D4A7A" w:rsidRDefault="00172CA7"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4EECAC91" w14:textId="13AB29BF" w:rsidR="006F7EF1" w:rsidRPr="009630D4" w:rsidRDefault="006F7EF1" w:rsidP="000E2F97">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br w:type="page"/>
            </w:r>
            <w:r w:rsidR="000E2F97">
              <w:br w:type="page"/>
            </w:r>
            <w:r w:rsidR="00545215">
              <w:rPr>
                <w:rFonts w:cs="Arial"/>
                <w:snapToGrid/>
                <w:sz w:val="20"/>
                <w:szCs w:val="22"/>
                <w:lang w:val="en-GB" w:eastAsia="en-GB"/>
              </w:rPr>
              <w:t>6.</w:t>
            </w:r>
          </w:p>
        </w:tc>
        <w:tc>
          <w:tcPr>
            <w:tcW w:w="8533" w:type="dxa"/>
          </w:tcPr>
          <w:p w14:paraId="20991769" w14:textId="6535075F" w:rsidR="006F7EF1" w:rsidRDefault="006F7EF1" w:rsidP="006F7EF1">
            <w:pPr>
              <w:tabs>
                <w:tab w:val="center" w:pos="4918"/>
              </w:tabs>
              <w:spacing w:line="221" w:lineRule="auto"/>
              <w:rPr>
                <w:rFonts w:cs="Arial"/>
                <w:b/>
                <w:bCs/>
                <w:sz w:val="20"/>
                <w:szCs w:val="18"/>
                <w:lang w:val="en-GB"/>
              </w:rPr>
            </w:pPr>
            <w:r w:rsidRPr="006F7EF1">
              <w:rPr>
                <w:rFonts w:cs="Arial"/>
                <w:b/>
                <w:bCs/>
                <w:sz w:val="20"/>
                <w:szCs w:val="18"/>
                <w:lang w:val="en-GB"/>
              </w:rPr>
              <w:t>M</w:t>
            </w:r>
            <w:r w:rsidR="00172CA7">
              <w:rPr>
                <w:rFonts w:cs="Arial"/>
                <w:b/>
                <w:bCs/>
                <w:sz w:val="20"/>
                <w:szCs w:val="18"/>
                <w:lang w:val="en-GB"/>
              </w:rPr>
              <w:t>ayor’s Medal Nominations</w:t>
            </w:r>
            <w:r>
              <w:rPr>
                <w:rFonts w:cs="Arial"/>
                <w:b/>
                <w:bCs/>
                <w:sz w:val="20"/>
                <w:szCs w:val="18"/>
                <w:lang w:val="en-GB"/>
              </w:rPr>
              <w:t>.</w:t>
            </w:r>
          </w:p>
          <w:p w14:paraId="6F39BE50" w14:textId="77777777" w:rsidR="006F7EF1" w:rsidRDefault="006F7EF1" w:rsidP="006F7EF1">
            <w:pPr>
              <w:tabs>
                <w:tab w:val="center" w:pos="4918"/>
              </w:tabs>
              <w:spacing w:line="221" w:lineRule="auto"/>
              <w:rPr>
                <w:rFonts w:cs="Arial"/>
                <w:b/>
                <w:bCs/>
                <w:sz w:val="20"/>
                <w:szCs w:val="18"/>
                <w:lang w:val="en-GB"/>
              </w:rPr>
            </w:pPr>
          </w:p>
          <w:p w14:paraId="627C59C6" w14:textId="07CC4FB5" w:rsidR="006F7EF1" w:rsidRDefault="006F7EF1" w:rsidP="00172CA7">
            <w:pPr>
              <w:tabs>
                <w:tab w:val="center" w:pos="4918"/>
              </w:tabs>
              <w:spacing w:line="221" w:lineRule="auto"/>
              <w:rPr>
                <w:rFonts w:cs="Arial"/>
                <w:snapToGrid/>
                <w:sz w:val="20"/>
                <w:szCs w:val="22"/>
                <w:lang w:eastAsia="en-GB"/>
              </w:rPr>
            </w:pPr>
            <w:r>
              <w:rPr>
                <w:rFonts w:cs="Arial"/>
                <w:sz w:val="20"/>
                <w:szCs w:val="18"/>
                <w:lang w:val="en-GB"/>
              </w:rPr>
              <w:t xml:space="preserve">The Mayor asked the Chairman of the Standing Sub-Committee to brief on </w:t>
            </w:r>
            <w:r w:rsidR="00172CA7">
              <w:rPr>
                <w:rFonts w:cs="Arial"/>
                <w:sz w:val="20"/>
                <w:szCs w:val="18"/>
                <w:lang w:val="en-GB"/>
              </w:rPr>
              <w:t xml:space="preserve">the subject of </w:t>
            </w:r>
            <w:r w:rsidR="00172CA7" w:rsidRPr="00172CA7">
              <w:rPr>
                <w:rFonts w:cs="Arial"/>
                <w:snapToGrid/>
                <w:sz w:val="20"/>
                <w:szCs w:val="22"/>
                <w:lang w:eastAsia="en-GB"/>
              </w:rPr>
              <w:t xml:space="preserve">nominations for Mayor’s Medals </w:t>
            </w:r>
            <w:r w:rsidR="004E252C">
              <w:rPr>
                <w:rFonts w:cs="Arial"/>
                <w:snapToGrid/>
                <w:sz w:val="20"/>
                <w:szCs w:val="22"/>
                <w:lang w:eastAsia="en-GB"/>
              </w:rPr>
              <w:t xml:space="preserve">which are due to be discussed at the next Nominations </w:t>
            </w:r>
            <w:r w:rsidR="004E252C">
              <w:rPr>
                <w:rFonts w:cs="Arial"/>
                <w:snapToGrid/>
                <w:sz w:val="20"/>
                <w:szCs w:val="22"/>
                <w:lang w:eastAsia="en-GB"/>
              </w:rPr>
              <w:lastRenderedPageBreak/>
              <w:t>Meeting i</w:t>
            </w:r>
            <w:r w:rsidR="00172CA7" w:rsidRPr="00172CA7">
              <w:rPr>
                <w:rFonts w:cs="Arial"/>
                <w:snapToGrid/>
                <w:sz w:val="20"/>
                <w:szCs w:val="22"/>
                <w:lang w:eastAsia="en-GB"/>
              </w:rPr>
              <w:t xml:space="preserve">n March 2024.  </w:t>
            </w:r>
            <w:r w:rsidR="00172CA7">
              <w:rPr>
                <w:rFonts w:cs="Arial"/>
                <w:snapToGrid/>
                <w:sz w:val="20"/>
                <w:szCs w:val="22"/>
                <w:lang w:eastAsia="en-GB"/>
              </w:rPr>
              <w:t xml:space="preserve">She advised that the Mayor had recently presented </w:t>
            </w:r>
            <w:r w:rsidR="004E252C">
              <w:rPr>
                <w:rFonts w:cs="Arial"/>
                <w:snapToGrid/>
                <w:sz w:val="20"/>
                <w:szCs w:val="22"/>
                <w:lang w:eastAsia="en-GB"/>
              </w:rPr>
              <w:t xml:space="preserve">a </w:t>
            </w:r>
            <w:proofErr w:type="spellStart"/>
            <w:r w:rsidR="004E252C">
              <w:rPr>
                <w:rFonts w:cs="Arial"/>
                <w:snapToGrid/>
                <w:sz w:val="20"/>
                <w:szCs w:val="22"/>
                <w:lang w:eastAsia="en-GB"/>
              </w:rPr>
              <w:t>Mayuor’s</w:t>
            </w:r>
            <w:proofErr w:type="spellEnd"/>
            <w:r w:rsidR="004E252C">
              <w:rPr>
                <w:rFonts w:cs="Arial"/>
                <w:snapToGrid/>
                <w:sz w:val="20"/>
                <w:szCs w:val="22"/>
                <w:lang w:eastAsia="en-GB"/>
              </w:rPr>
              <w:t xml:space="preserve"> Medal </w:t>
            </w:r>
            <w:r w:rsidR="00562A1B">
              <w:rPr>
                <w:rFonts w:cs="Arial"/>
                <w:snapToGrid/>
                <w:sz w:val="20"/>
                <w:szCs w:val="22"/>
                <w:lang w:eastAsia="en-GB"/>
              </w:rPr>
              <w:t xml:space="preserve">to Dan Wilson and he had been overwhelmed by his award.  Plans were also in place for the presentation of the </w:t>
            </w:r>
            <w:proofErr w:type="gramStart"/>
            <w:r w:rsidR="00562A1B">
              <w:rPr>
                <w:rFonts w:cs="Arial"/>
                <w:snapToGrid/>
                <w:sz w:val="20"/>
                <w:szCs w:val="22"/>
                <w:lang w:eastAsia="en-GB"/>
              </w:rPr>
              <w:t>Mayor’s</w:t>
            </w:r>
            <w:proofErr w:type="gramEnd"/>
            <w:r w:rsidR="00562A1B">
              <w:rPr>
                <w:rFonts w:cs="Arial"/>
                <w:snapToGrid/>
                <w:sz w:val="20"/>
                <w:szCs w:val="22"/>
                <w:lang w:eastAsia="en-GB"/>
              </w:rPr>
              <w:t xml:space="preserve"> medal to John </w:t>
            </w:r>
            <w:proofErr w:type="spellStart"/>
            <w:r w:rsidR="00562A1B">
              <w:rPr>
                <w:rFonts w:cs="Arial"/>
                <w:snapToGrid/>
                <w:sz w:val="20"/>
                <w:szCs w:val="22"/>
                <w:lang w:eastAsia="en-GB"/>
              </w:rPr>
              <w:t>Beaumon</w:t>
            </w:r>
            <w:r w:rsidR="00563611">
              <w:rPr>
                <w:rFonts w:cs="Arial"/>
                <w:snapToGrid/>
                <w:sz w:val="20"/>
                <w:szCs w:val="22"/>
                <w:lang w:eastAsia="en-GB"/>
              </w:rPr>
              <w:t>T</w:t>
            </w:r>
            <w:proofErr w:type="spellEnd"/>
            <w:r w:rsidR="00562A1B">
              <w:rPr>
                <w:rFonts w:cs="Arial"/>
                <w:snapToGrid/>
                <w:sz w:val="20"/>
                <w:szCs w:val="22"/>
                <w:lang w:eastAsia="en-GB"/>
              </w:rPr>
              <w:t xml:space="preserve">. She requested that any Charter Trustee who wished to submit a nomination for the award of a Mayor’s Medal should submit their nomination in writing to the Standing Sub-Committee via the Town Clerk.  It was advised that the </w:t>
            </w:r>
            <w:r w:rsidR="00990E4B">
              <w:rPr>
                <w:rFonts w:cs="Arial"/>
                <w:snapToGrid/>
                <w:sz w:val="20"/>
                <w:szCs w:val="22"/>
                <w:lang w:eastAsia="en-GB"/>
              </w:rPr>
              <w:t xml:space="preserve">instructions </w:t>
            </w:r>
            <w:r w:rsidR="004E252C">
              <w:rPr>
                <w:rFonts w:cs="Arial"/>
                <w:snapToGrid/>
                <w:sz w:val="20"/>
                <w:szCs w:val="22"/>
                <w:lang w:eastAsia="en-GB"/>
              </w:rPr>
              <w:t xml:space="preserve">relating to the award </w:t>
            </w:r>
            <w:r w:rsidR="00990E4B">
              <w:rPr>
                <w:rFonts w:cs="Arial"/>
                <w:snapToGrid/>
                <w:sz w:val="20"/>
                <w:szCs w:val="22"/>
                <w:lang w:eastAsia="en-GB"/>
              </w:rPr>
              <w:t xml:space="preserve">were contained in the Charter Trustees handbook.  The Mayor added that </w:t>
            </w:r>
            <w:r w:rsidR="004E252C">
              <w:rPr>
                <w:rFonts w:cs="Arial"/>
                <w:snapToGrid/>
                <w:sz w:val="20"/>
                <w:szCs w:val="22"/>
                <w:lang w:eastAsia="en-GB"/>
              </w:rPr>
              <w:t>t</w:t>
            </w:r>
            <w:r w:rsidR="00990E4B" w:rsidRPr="00990E4B">
              <w:rPr>
                <w:rFonts w:cs="Arial"/>
                <w:snapToGrid/>
                <w:sz w:val="20"/>
                <w:szCs w:val="22"/>
                <w:lang w:eastAsia="en-GB"/>
              </w:rPr>
              <w:t>he awarding of a Mayor’s Medal is only undertaken in exceptional circumstances in order that the special status of these awards is preserved.</w:t>
            </w:r>
          </w:p>
          <w:p w14:paraId="126DA835" w14:textId="19C6E6C3" w:rsidR="00990E4B" w:rsidRPr="00172CA7" w:rsidRDefault="00990E4B" w:rsidP="00172CA7">
            <w:pPr>
              <w:tabs>
                <w:tab w:val="center" w:pos="4918"/>
              </w:tabs>
              <w:spacing w:line="221" w:lineRule="auto"/>
              <w:rPr>
                <w:rFonts w:cs="Arial"/>
                <w:sz w:val="20"/>
                <w:szCs w:val="18"/>
                <w:lang w:val="en-GB"/>
              </w:rPr>
            </w:pPr>
          </w:p>
        </w:tc>
      </w:tr>
      <w:tr w:rsidR="00CC6BAE" w:rsidRPr="009630D4" w14:paraId="51B45B7D" w14:textId="77777777" w:rsidTr="00723A77">
        <w:tc>
          <w:tcPr>
            <w:tcW w:w="495" w:type="dxa"/>
          </w:tcPr>
          <w:p w14:paraId="79331FC5" w14:textId="5CA013AB" w:rsidR="00CC6BAE" w:rsidRDefault="00CC6BAE" w:rsidP="00CC6BAE">
            <w:pPr>
              <w:widowControl/>
              <w:rPr>
                <w:rFonts w:cs="Arial"/>
                <w:snapToGrid/>
                <w:sz w:val="20"/>
                <w:szCs w:val="22"/>
                <w:lang w:val="en-GB" w:eastAsia="en-GB"/>
              </w:rPr>
            </w:pPr>
            <w:r>
              <w:rPr>
                <w:rFonts w:cs="Arial"/>
                <w:snapToGrid/>
                <w:sz w:val="20"/>
                <w:szCs w:val="22"/>
                <w:lang w:val="en-GB" w:eastAsia="en-GB"/>
              </w:rPr>
              <w:lastRenderedPageBreak/>
              <w:t>7.</w:t>
            </w:r>
          </w:p>
        </w:tc>
        <w:tc>
          <w:tcPr>
            <w:tcW w:w="8533" w:type="dxa"/>
          </w:tcPr>
          <w:p w14:paraId="497FB462" w14:textId="2C036D53" w:rsidR="00B926EB" w:rsidRPr="00B926EB" w:rsidRDefault="00990E4B" w:rsidP="00B926EB">
            <w:pPr>
              <w:tabs>
                <w:tab w:val="left" w:pos="980"/>
              </w:tabs>
              <w:spacing w:line="221" w:lineRule="auto"/>
              <w:rPr>
                <w:rFonts w:cs="Arial"/>
                <w:b/>
                <w:bCs/>
                <w:sz w:val="20"/>
                <w:szCs w:val="18"/>
                <w:lang w:val="en-GB"/>
              </w:rPr>
            </w:pPr>
            <w:r>
              <w:rPr>
                <w:rFonts w:cs="Arial"/>
                <w:b/>
                <w:bCs/>
                <w:sz w:val="20"/>
                <w:szCs w:val="18"/>
                <w:lang w:val="en-GB"/>
              </w:rPr>
              <w:t>Charter Trustees 50</w:t>
            </w:r>
            <w:r w:rsidRPr="00990E4B">
              <w:rPr>
                <w:rFonts w:cs="Arial"/>
                <w:b/>
                <w:bCs/>
                <w:sz w:val="20"/>
                <w:szCs w:val="18"/>
                <w:vertAlign w:val="superscript"/>
                <w:lang w:val="en-GB"/>
              </w:rPr>
              <w:t>th</w:t>
            </w:r>
            <w:r>
              <w:rPr>
                <w:rFonts w:cs="Arial"/>
                <w:b/>
                <w:bCs/>
                <w:sz w:val="20"/>
                <w:szCs w:val="18"/>
                <w:lang w:val="en-GB"/>
              </w:rPr>
              <w:t xml:space="preserve"> Anniversary</w:t>
            </w:r>
          </w:p>
          <w:p w14:paraId="4337ECEB" w14:textId="77777777" w:rsidR="00B926EB" w:rsidRPr="00B926EB" w:rsidRDefault="00B926EB" w:rsidP="00B926EB">
            <w:pPr>
              <w:tabs>
                <w:tab w:val="left" w:pos="980"/>
              </w:tabs>
              <w:spacing w:line="221" w:lineRule="auto"/>
              <w:rPr>
                <w:rFonts w:cs="Arial"/>
                <w:b/>
                <w:bCs/>
                <w:sz w:val="20"/>
                <w:szCs w:val="18"/>
                <w:lang w:val="en-GB"/>
              </w:rPr>
            </w:pPr>
          </w:p>
          <w:p w14:paraId="0EA5A2E8" w14:textId="0DFFFAEC" w:rsidR="00A7114D" w:rsidRDefault="00990E4B" w:rsidP="00990E4B">
            <w:pPr>
              <w:tabs>
                <w:tab w:val="left" w:pos="980"/>
              </w:tabs>
              <w:spacing w:line="221" w:lineRule="auto"/>
              <w:rPr>
                <w:rFonts w:cs="Arial"/>
                <w:snapToGrid/>
                <w:sz w:val="20"/>
                <w:szCs w:val="22"/>
                <w:lang w:val="en-GB" w:eastAsia="en-GB"/>
              </w:rPr>
            </w:pPr>
            <w:r>
              <w:rPr>
                <w:rFonts w:cs="Arial"/>
                <w:snapToGrid/>
                <w:sz w:val="20"/>
                <w:szCs w:val="22"/>
                <w:lang w:val="en-GB" w:eastAsia="en-GB"/>
              </w:rPr>
              <w:t>The Mayor asked Charter Trustee Tony Green to lead on this agenda item.  He advised that t</w:t>
            </w:r>
            <w:r w:rsidRPr="00990E4B">
              <w:rPr>
                <w:rFonts w:cs="Arial"/>
                <w:snapToGrid/>
                <w:sz w:val="20"/>
                <w:szCs w:val="22"/>
                <w:lang w:val="en-GB" w:eastAsia="en-GB"/>
              </w:rPr>
              <w:t xml:space="preserve">he Charter Trustees of the Town of High Wycombe were established, in accordance with the provisions of the Local Government Act 1972, on 1st April 1974, as an automatic consequence of a decision of the Wycombe District Council not to apply to the Secretary of State for Borough status. </w:t>
            </w:r>
            <w:r>
              <w:rPr>
                <w:rFonts w:cs="Arial"/>
                <w:snapToGrid/>
                <w:sz w:val="20"/>
                <w:szCs w:val="22"/>
                <w:lang w:val="en-GB" w:eastAsia="en-GB"/>
              </w:rPr>
              <w:t>He recommended that given that High Wycombe is one of very few towns in the country that will achieve their 50</w:t>
            </w:r>
            <w:r w:rsidRPr="00990E4B">
              <w:rPr>
                <w:rFonts w:cs="Arial"/>
                <w:snapToGrid/>
                <w:sz w:val="20"/>
                <w:szCs w:val="22"/>
                <w:vertAlign w:val="superscript"/>
                <w:lang w:val="en-GB" w:eastAsia="en-GB"/>
              </w:rPr>
              <w:t>th</w:t>
            </w:r>
            <w:r>
              <w:rPr>
                <w:rFonts w:cs="Arial"/>
                <w:snapToGrid/>
                <w:sz w:val="20"/>
                <w:szCs w:val="22"/>
                <w:lang w:val="en-GB" w:eastAsia="en-GB"/>
              </w:rPr>
              <w:t xml:space="preserve"> anniversary as a Charter Trustee town that plans should be considered to celebrate this historic event in 2024. He further suggested that one idea might be to showcase the Charter Trustees regalia and memorabilia to the residents of the town by having them put on display in the Guildhall.  Charter Trustee Arif Hussain agreed with the proposal but recommended that adequate insurance should be put in place to cover the loss or damage of these valuable items.  Charter Trustee Julia Wassell suggested that an on-line digital version of the display should be available to ensure that younger people can engage with the display.  Charter Trustee Mahboob Hussain agreed that the Guildhall should be considered as a venue but that it should be open for a full week.  </w:t>
            </w:r>
            <w:r w:rsidR="000B0A12">
              <w:rPr>
                <w:rFonts w:cs="Arial"/>
                <w:snapToGrid/>
                <w:sz w:val="20"/>
                <w:szCs w:val="22"/>
                <w:lang w:val="en-GB" w:eastAsia="en-GB"/>
              </w:rPr>
              <w:t xml:space="preserve">Charter Trustees Nabeela Rana and Karen Bates suggested that the Wycombe Museum might be approached as they may have the exhibition space we require as well as having the experience and archives that might enhance the exhibition further.  Charter Trustee Tony Green reported that he was a trustee of the museum and advised that it is booked well in advance so an early conversation needs to be </w:t>
            </w:r>
            <w:r w:rsidR="004E252C">
              <w:rPr>
                <w:rFonts w:cs="Arial"/>
                <w:snapToGrid/>
                <w:sz w:val="20"/>
                <w:szCs w:val="22"/>
                <w:lang w:val="en-GB" w:eastAsia="en-GB"/>
              </w:rPr>
              <w:t>had</w:t>
            </w:r>
            <w:r w:rsidR="000B0A12">
              <w:rPr>
                <w:rFonts w:cs="Arial"/>
                <w:snapToGrid/>
                <w:sz w:val="20"/>
                <w:szCs w:val="22"/>
                <w:lang w:val="en-GB" w:eastAsia="en-GB"/>
              </w:rPr>
              <w:t xml:space="preserve"> and that a financial contribution may be necessary to guarantee their support.  Charter Trustee Nathan Thomas felt that the display needs to be tidy, celebrate our history and well thought out.  He recommended that a committee is set-up to get the ball rolling.  Charter Trustee Lesley Clarke recommended that the committee be formed from individuals on the Standing and Finance sub-committees which would both be meeting in early December.</w:t>
            </w:r>
          </w:p>
          <w:p w14:paraId="3956CAF1" w14:textId="194CB28E" w:rsidR="00A011B9" w:rsidRPr="00043F0A" w:rsidRDefault="00A011B9" w:rsidP="00990E4B">
            <w:pPr>
              <w:tabs>
                <w:tab w:val="left" w:pos="980"/>
              </w:tabs>
              <w:spacing w:line="221" w:lineRule="auto"/>
              <w:rPr>
                <w:rFonts w:cs="Arial"/>
                <w:snapToGrid/>
                <w:sz w:val="20"/>
                <w:szCs w:val="22"/>
                <w:lang w:val="en-GB" w:eastAsia="en-GB"/>
              </w:rPr>
            </w:pPr>
          </w:p>
        </w:tc>
      </w:tr>
      <w:tr w:rsidR="005257C7" w:rsidRPr="009630D4" w14:paraId="3F2D041E" w14:textId="77777777" w:rsidTr="00723A77">
        <w:tc>
          <w:tcPr>
            <w:tcW w:w="495" w:type="dxa"/>
          </w:tcPr>
          <w:p w14:paraId="1B6CDB06" w14:textId="4D64DBCF" w:rsidR="005257C7" w:rsidRDefault="000B0A12" w:rsidP="00CC6BAE">
            <w:pPr>
              <w:widowControl/>
              <w:rPr>
                <w:rFonts w:cs="Arial"/>
                <w:snapToGrid/>
                <w:sz w:val="20"/>
                <w:szCs w:val="22"/>
                <w:lang w:val="en-GB" w:eastAsia="en-GB"/>
              </w:rPr>
            </w:pPr>
            <w:r>
              <w:rPr>
                <w:rFonts w:cs="Arial"/>
                <w:snapToGrid/>
                <w:sz w:val="20"/>
                <w:szCs w:val="22"/>
                <w:lang w:val="en-GB" w:eastAsia="en-GB"/>
              </w:rPr>
              <w:t>8</w:t>
            </w:r>
            <w:r w:rsidR="005257C7">
              <w:rPr>
                <w:rFonts w:cs="Arial"/>
                <w:snapToGrid/>
                <w:sz w:val="20"/>
                <w:szCs w:val="22"/>
                <w:lang w:val="en-GB" w:eastAsia="en-GB"/>
              </w:rPr>
              <w:t>.</w:t>
            </w:r>
          </w:p>
        </w:tc>
        <w:tc>
          <w:tcPr>
            <w:tcW w:w="8533" w:type="dxa"/>
          </w:tcPr>
          <w:p w14:paraId="42A55D87" w14:textId="77777777" w:rsidR="00A7114D" w:rsidRDefault="00A7114D" w:rsidP="00A7114D">
            <w:pPr>
              <w:widowControl/>
              <w:rPr>
                <w:rFonts w:cs="Arial"/>
                <w:b/>
                <w:bCs/>
                <w:snapToGrid/>
                <w:sz w:val="20"/>
                <w:szCs w:val="22"/>
                <w:lang w:val="en-GB" w:eastAsia="en-GB"/>
              </w:rPr>
            </w:pPr>
            <w:r>
              <w:rPr>
                <w:rFonts w:cs="Arial"/>
                <w:b/>
                <w:bCs/>
                <w:snapToGrid/>
                <w:sz w:val="20"/>
                <w:szCs w:val="22"/>
                <w:lang w:val="en-GB" w:eastAsia="en-GB"/>
              </w:rPr>
              <w:t>Any other business</w:t>
            </w:r>
          </w:p>
          <w:p w14:paraId="1635920A" w14:textId="77777777" w:rsidR="002B11C6" w:rsidRDefault="002B11C6" w:rsidP="00A7114D">
            <w:pPr>
              <w:widowControl/>
              <w:rPr>
                <w:rFonts w:cs="Arial"/>
                <w:snapToGrid/>
                <w:sz w:val="20"/>
                <w:szCs w:val="22"/>
                <w:lang w:val="en-GB" w:eastAsia="en-GB"/>
              </w:rPr>
            </w:pPr>
          </w:p>
          <w:p w14:paraId="58E84145" w14:textId="260640F8" w:rsidR="000B0A12" w:rsidRDefault="000B0A12" w:rsidP="00A7114D">
            <w:pPr>
              <w:widowControl/>
              <w:rPr>
                <w:rFonts w:cs="Arial"/>
                <w:snapToGrid/>
                <w:sz w:val="20"/>
                <w:szCs w:val="22"/>
                <w:lang w:val="en-GB" w:eastAsia="en-GB"/>
              </w:rPr>
            </w:pPr>
            <w:r>
              <w:rPr>
                <w:rFonts w:cs="Arial"/>
                <w:snapToGrid/>
                <w:sz w:val="20"/>
                <w:szCs w:val="22"/>
                <w:lang w:val="en-GB" w:eastAsia="en-GB"/>
              </w:rPr>
              <w:t xml:space="preserve">Charter Trustee Nathan Thomas wished to place on record </w:t>
            </w:r>
            <w:r w:rsidR="004E252C">
              <w:rPr>
                <w:rFonts w:cs="Arial"/>
                <w:snapToGrid/>
                <w:sz w:val="20"/>
                <w:szCs w:val="22"/>
                <w:lang w:val="en-GB" w:eastAsia="en-GB"/>
              </w:rPr>
              <w:t xml:space="preserve">his admiration for </w:t>
            </w:r>
            <w:r>
              <w:rPr>
                <w:rFonts w:cs="Arial"/>
                <w:snapToGrid/>
                <w:sz w:val="20"/>
                <w:szCs w:val="22"/>
                <w:lang w:val="en-GB" w:eastAsia="en-GB"/>
              </w:rPr>
              <w:t xml:space="preserve">the outstanding support given to the High Wycombe Remembrance Parade and Service by the hundreds of cadets who were in attendance on Remembrance Sunday.  He particularly paid tribute to the young Air Training Corps Cadet who played the Last Post and Reveille.  The Mayor echoed the </w:t>
            </w:r>
            <w:r w:rsidR="00A011B9">
              <w:rPr>
                <w:rFonts w:cs="Arial"/>
                <w:snapToGrid/>
                <w:sz w:val="20"/>
                <w:szCs w:val="22"/>
                <w:lang w:val="en-GB" w:eastAsia="en-GB"/>
              </w:rPr>
              <w:t>comments and advised that the Mayor’s Secretary had already been in contact with No 332 (High Wycombe) ATC Squadron to invite them to the Mayor’s Parlour.  He was also planning to visit the Cadet units in the town to thank them for their massive contribution.</w:t>
            </w:r>
          </w:p>
          <w:p w14:paraId="2A89C99B" w14:textId="77777777" w:rsidR="000B0A12" w:rsidRDefault="000B0A12" w:rsidP="00A7114D">
            <w:pPr>
              <w:widowControl/>
              <w:rPr>
                <w:rFonts w:cs="Arial"/>
                <w:snapToGrid/>
                <w:sz w:val="20"/>
                <w:szCs w:val="22"/>
                <w:lang w:val="en-GB" w:eastAsia="en-GB"/>
              </w:rPr>
            </w:pPr>
          </w:p>
          <w:p w14:paraId="5B3C575F" w14:textId="27E3707B" w:rsidR="00A7114D" w:rsidRDefault="000B0A12" w:rsidP="00A7114D">
            <w:pPr>
              <w:widowControl/>
              <w:rPr>
                <w:rFonts w:cs="Arial"/>
                <w:snapToGrid/>
                <w:sz w:val="20"/>
                <w:szCs w:val="22"/>
                <w:lang w:val="en-GB" w:eastAsia="en-GB"/>
              </w:rPr>
            </w:pPr>
            <w:r>
              <w:rPr>
                <w:rFonts w:cs="Arial"/>
                <w:snapToGrid/>
                <w:sz w:val="20"/>
                <w:szCs w:val="22"/>
                <w:lang w:val="en-GB" w:eastAsia="en-GB"/>
              </w:rPr>
              <w:t xml:space="preserve">Following the delay prior to the </w:t>
            </w:r>
            <w:r w:rsidR="004E252C">
              <w:rPr>
                <w:rFonts w:cs="Arial"/>
                <w:snapToGrid/>
                <w:sz w:val="20"/>
                <w:szCs w:val="22"/>
                <w:lang w:val="en-GB" w:eastAsia="en-GB"/>
              </w:rPr>
              <w:t xml:space="preserve">beginning of the </w:t>
            </w:r>
            <w:r>
              <w:rPr>
                <w:rFonts w:cs="Arial"/>
                <w:snapToGrid/>
                <w:sz w:val="20"/>
                <w:szCs w:val="22"/>
                <w:lang w:val="en-GB" w:eastAsia="en-GB"/>
              </w:rPr>
              <w:t xml:space="preserve">Remembrance Sunday Service Charter Trustee Lesley Clarke recommended that the Mayor and Lord-Lieutenant might inspect those on parade </w:t>
            </w:r>
            <w:r w:rsidR="004E252C">
              <w:rPr>
                <w:rFonts w:cs="Arial"/>
                <w:snapToGrid/>
                <w:sz w:val="20"/>
                <w:szCs w:val="22"/>
                <w:lang w:val="en-GB" w:eastAsia="en-GB"/>
              </w:rPr>
              <w:t xml:space="preserve">during the period between their arrival </w:t>
            </w:r>
            <w:r w:rsidR="00B40522">
              <w:rPr>
                <w:rFonts w:cs="Arial"/>
                <w:snapToGrid/>
                <w:sz w:val="20"/>
                <w:szCs w:val="22"/>
                <w:lang w:val="en-GB" w:eastAsia="en-GB"/>
              </w:rPr>
              <w:t xml:space="preserve">of the Mayor’s Procession </w:t>
            </w:r>
            <w:r w:rsidR="004E252C">
              <w:rPr>
                <w:rFonts w:cs="Arial"/>
                <w:snapToGrid/>
                <w:sz w:val="20"/>
                <w:szCs w:val="22"/>
                <w:lang w:val="en-GB" w:eastAsia="en-GB"/>
              </w:rPr>
              <w:t>at All Saints Church</w:t>
            </w:r>
            <w:r w:rsidR="00B40522">
              <w:rPr>
                <w:rFonts w:cs="Arial"/>
                <w:snapToGrid/>
                <w:sz w:val="20"/>
                <w:szCs w:val="22"/>
                <w:lang w:val="en-GB" w:eastAsia="en-GB"/>
              </w:rPr>
              <w:t xml:space="preserve"> and the arrival of</w:t>
            </w:r>
            <w:r>
              <w:rPr>
                <w:rFonts w:cs="Arial"/>
                <w:snapToGrid/>
                <w:sz w:val="20"/>
                <w:szCs w:val="22"/>
                <w:lang w:val="en-GB" w:eastAsia="en-GB"/>
              </w:rPr>
              <w:t xml:space="preserve"> the clergy at the War Memorial.  This will be discussed at the next Standing Sub-Committee meeting.</w:t>
            </w:r>
          </w:p>
          <w:p w14:paraId="3A1B2A28" w14:textId="732A627B" w:rsidR="00A7114D" w:rsidRPr="005257C7" w:rsidRDefault="00A7114D" w:rsidP="00A7114D">
            <w:pPr>
              <w:widowControl/>
              <w:rPr>
                <w:rFonts w:cs="Arial"/>
                <w:snapToGrid/>
                <w:sz w:val="20"/>
                <w:szCs w:val="22"/>
                <w:lang w:val="en-GB" w:eastAsia="en-GB"/>
              </w:rPr>
            </w:pPr>
          </w:p>
        </w:tc>
      </w:tr>
      <w:tr w:rsidR="00CC6BAE" w:rsidRPr="009630D4" w14:paraId="50F60468" w14:textId="77777777" w:rsidTr="00723A77">
        <w:tc>
          <w:tcPr>
            <w:tcW w:w="495" w:type="dxa"/>
          </w:tcPr>
          <w:p w14:paraId="1CEE1030" w14:textId="0FF62533" w:rsidR="00CC6BAE" w:rsidRDefault="00A44CD1" w:rsidP="00CC6BAE">
            <w:pPr>
              <w:widowControl/>
              <w:rPr>
                <w:rFonts w:cs="Arial"/>
                <w:snapToGrid/>
                <w:sz w:val="20"/>
                <w:szCs w:val="22"/>
                <w:lang w:val="en-GB" w:eastAsia="en-GB"/>
              </w:rPr>
            </w:pPr>
            <w:r>
              <w:rPr>
                <w:rFonts w:cs="Arial"/>
                <w:snapToGrid/>
                <w:sz w:val="20"/>
                <w:szCs w:val="22"/>
                <w:lang w:val="en-GB" w:eastAsia="en-GB"/>
              </w:rPr>
              <w:t>1</w:t>
            </w:r>
            <w:r w:rsidR="00A7114D">
              <w:rPr>
                <w:rFonts w:cs="Arial"/>
                <w:snapToGrid/>
                <w:sz w:val="20"/>
                <w:szCs w:val="22"/>
                <w:lang w:val="en-GB" w:eastAsia="en-GB"/>
              </w:rPr>
              <w:t>0</w:t>
            </w:r>
            <w:r w:rsidR="00CC6BAE">
              <w:rPr>
                <w:rFonts w:cs="Arial"/>
                <w:snapToGrid/>
                <w:sz w:val="20"/>
                <w:szCs w:val="22"/>
                <w:lang w:val="en-GB" w:eastAsia="en-GB"/>
              </w:rPr>
              <w:t>.</w:t>
            </w:r>
          </w:p>
        </w:tc>
        <w:tc>
          <w:tcPr>
            <w:tcW w:w="8533" w:type="dxa"/>
          </w:tcPr>
          <w:p w14:paraId="4E7C0C29" w14:textId="77777777" w:rsidR="00CC6BAE" w:rsidRDefault="00CC6BAE" w:rsidP="00CC6BAE">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CC6BAE" w:rsidRPr="00137526" w:rsidRDefault="00CC6BAE" w:rsidP="00CC6BAE">
            <w:pPr>
              <w:widowControl/>
              <w:rPr>
                <w:rFonts w:cs="Arial"/>
                <w:b/>
                <w:bCs/>
                <w:snapToGrid/>
                <w:sz w:val="20"/>
                <w:szCs w:val="22"/>
                <w:lang w:val="en-GB" w:eastAsia="en-GB"/>
              </w:rPr>
            </w:pPr>
          </w:p>
          <w:p w14:paraId="73EFC8C4" w14:textId="1AAEA79F" w:rsidR="00CC6BAE" w:rsidRPr="00417EB7" w:rsidRDefault="00CC6BAE" w:rsidP="00CC6BAE">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A44CD1">
              <w:rPr>
                <w:rFonts w:cs="Arial"/>
                <w:snapToGrid/>
                <w:sz w:val="20"/>
                <w:szCs w:val="22"/>
                <w:lang w:val="en-GB" w:eastAsia="en-GB"/>
              </w:rPr>
              <w:t>2</w:t>
            </w:r>
            <w:r w:rsidR="00A011B9">
              <w:rPr>
                <w:rFonts w:cs="Arial"/>
                <w:snapToGrid/>
                <w:sz w:val="20"/>
                <w:szCs w:val="22"/>
                <w:lang w:val="en-GB" w:eastAsia="en-GB"/>
              </w:rPr>
              <w:t xml:space="preserve">3 January </w:t>
            </w:r>
            <w:r w:rsidR="00196D5A">
              <w:rPr>
                <w:rFonts w:cs="Arial"/>
                <w:snapToGrid/>
                <w:sz w:val="20"/>
                <w:szCs w:val="22"/>
                <w:lang w:val="en-GB" w:eastAsia="en-GB"/>
              </w:rPr>
              <w:t xml:space="preserve">at </w:t>
            </w:r>
            <w:r w:rsidRPr="0031251C">
              <w:rPr>
                <w:rFonts w:cs="Arial"/>
                <w:snapToGrid/>
                <w:sz w:val="20"/>
                <w:szCs w:val="22"/>
                <w:lang w:val="en-GB" w:eastAsia="en-GB"/>
              </w:rPr>
              <w:t xml:space="preserve"> 6</w:t>
            </w:r>
            <w:r w:rsidR="00196D5A">
              <w:rPr>
                <w:rFonts w:cs="Arial"/>
                <w:snapToGrid/>
                <w:sz w:val="20"/>
                <w:szCs w:val="22"/>
                <w:lang w:val="en-GB" w:eastAsia="en-GB"/>
              </w:rPr>
              <w:t xml:space="preserve"> </w:t>
            </w:r>
            <w:r w:rsidRPr="0031251C">
              <w:rPr>
                <w:rFonts w:cs="Arial"/>
                <w:snapToGrid/>
                <w:sz w:val="20"/>
                <w:szCs w:val="22"/>
                <w:lang w:val="en-GB" w:eastAsia="en-GB"/>
              </w:rPr>
              <w:t>pm</w:t>
            </w:r>
            <w:r>
              <w:rPr>
                <w:rFonts w:cs="Arial"/>
                <w:snapToGrid/>
                <w:sz w:val="20"/>
                <w:szCs w:val="22"/>
                <w:lang w:val="en-GB" w:eastAsia="en-GB"/>
              </w:rPr>
              <w:t>.</w:t>
            </w:r>
          </w:p>
        </w:tc>
      </w:tr>
      <w:tr w:rsidR="00CC6BAE" w:rsidRPr="009630D4" w14:paraId="2F0E8C2A" w14:textId="77777777" w:rsidTr="00723A77">
        <w:tc>
          <w:tcPr>
            <w:tcW w:w="9028" w:type="dxa"/>
            <w:gridSpan w:val="2"/>
          </w:tcPr>
          <w:p w14:paraId="126B0795" w14:textId="77777777" w:rsidR="00CC6BAE" w:rsidRPr="009630D4" w:rsidRDefault="00CC6BAE" w:rsidP="00CC6BAE">
            <w:pPr>
              <w:widowControl/>
              <w:jc w:val="center"/>
              <w:rPr>
                <w:rFonts w:cs="Arial"/>
                <w:b/>
                <w:snapToGrid/>
                <w:sz w:val="20"/>
                <w:szCs w:val="22"/>
                <w:lang w:val="en-GB" w:eastAsia="en-GB"/>
              </w:rPr>
            </w:pPr>
          </w:p>
        </w:tc>
      </w:tr>
      <w:tr w:rsidR="00CC6BAE" w:rsidRPr="009630D4" w14:paraId="3E32916C" w14:textId="77777777" w:rsidTr="00723A77">
        <w:tc>
          <w:tcPr>
            <w:tcW w:w="9028" w:type="dxa"/>
            <w:gridSpan w:val="2"/>
          </w:tcPr>
          <w:p w14:paraId="60DDF5FB" w14:textId="631B468E" w:rsidR="00CC6BAE" w:rsidRPr="009630D4" w:rsidRDefault="00CC6BAE" w:rsidP="00CC6BA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Pr>
                <w:rFonts w:cs="Arial"/>
                <w:b/>
                <w:snapToGrid/>
                <w:sz w:val="20"/>
                <w:szCs w:val="22"/>
                <w:lang w:val="en-GB" w:eastAsia="en-GB"/>
              </w:rPr>
              <w:t>closed</w:t>
            </w:r>
            <w:r w:rsidRPr="009630D4">
              <w:rPr>
                <w:rFonts w:cs="Arial"/>
                <w:b/>
                <w:snapToGrid/>
                <w:sz w:val="20"/>
                <w:szCs w:val="22"/>
                <w:lang w:val="en-GB" w:eastAsia="en-GB"/>
              </w:rPr>
              <w:t xml:space="preserve"> at </w:t>
            </w:r>
            <w:r w:rsidR="00A44CD1">
              <w:rPr>
                <w:rFonts w:cs="Arial"/>
                <w:b/>
                <w:snapToGrid/>
                <w:sz w:val="20"/>
                <w:szCs w:val="22"/>
                <w:lang w:val="en-GB" w:eastAsia="en-GB"/>
              </w:rPr>
              <w:t>6.</w:t>
            </w:r>
            <w:r w:rsidR="00043F0A">
              <w:rPr>
                <w:rFonts w:cs="Arial"/>
                <w:b/>
                <w:snapToGrid/>
                <w:sz w:val="20"/>
                <w:szCs w:val="22"/>
                <w:lang w:val="en-GB" w:eastAsia="en-GB"/>
              </w:rPr>
              <w:t>3</w:t>
            </w:r>
            <w:r w:rsidR="00A011B9">
              <w:rPr>
                <w:rFonts w:cs="Arial"/>
                <w:b/>
                <w:snapToGrid/>
                <w:sz w:val="20"/>
                <w:szCs w:val="22"/>
                <w:lang w:val="en-GB" w:eastAsia="en-GB"/>
              </w:rPr>
              <w:t xml:space="preserve">4 </w:t>
            </w:r>
            <w:r w:rsidR="00043F0A">
              <w:rPr>
                <w:rFonts w:cs="Arial"/>
                <w:b/>
                <w:snapToGrid/>
                <w:sz w:val="20"/>
                <w:szCs w:val="22"/>
                <w:lang w:val="en-GB" w:eastAsia="en-GB"/>
              </w:rPr>
              <w:t xml:space="preserve"> </w:t>
            </w:r>
            <w:r>
              <w:rPr>
                <w:rFonts w:cs="Arial"/>
                <w:b/>
                <w:snapToGrid/>
                <w:sz w:val="20"/>
                <w:szCs w:val="22"/>
                <w:lang w:val="en-GB" w:eastAsia="en-GB"/>
              </w:rPr>
              <w:t>pm</w:t>
            </w:r>
          </w:p>
        </w:tc>
      </w:tr>
    </w:tbl>
    <w:p w14:paraId="76754B8E" w14:textId="691BB890" w:rsidR="00A44CD1" w:rsidRDefault="00A44CD1" w:rsidP="00A7114D"/>
    <w:sectPr w:rsidR="00A44CD1"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409E" w14:textId="77777777" w:rsidR="004B5E67" w:rsidRDefault="004B5E67">
      <w:r>
        <w:separator/>
      </w:r>
    </w:p>
  </w:endnote>
  <w:endnote w:type="continuationSeparator" w:id="0">
    <w:p w14:paraId="10BD1325" w14:textId="77777777" w:rsidR="004B5E67" w:rsidRDefault="004B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C66A" w14:textId="77777777" w:rsidR="004B5E67" w:rsidRDefault="004B5E67">
      <w:r>
        <w:separator/>
      </w:r>
    </w:p>
  </w:footnote>
  <w:footnote w:type="continuationSeparator" w:id="0">
    <w:p w14:paraId="7081DDCB" w14:textId="77777777" w:rsidR="004B5E67" w:rsidRDefault="004B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4524E77"/>
    <w:multiLevelType w:val="hybridMultilevel"/>
    <w:tmpl w:val="83F6D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477A6E"/>
    <w:multiLevelType w:val="hybridMultilevel"/>
    <w:tmpl w:val="4EEC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6"/>
  </w:num>
  <w:num w:numId="3" w16cid:durableId="358706765">
    <w:abstractNumId w:val="7"/>
  </w:num>
  <w:num w:numId="4" w16cid:durableId="727534425">
    <w:abstractNumId w:val="13"/>
  </w:num>
  <w:num w:numId="5" w16cid:durableId="2009861329">
    <w:abstractNumId w:val="5"/>
  </w:num>
  <w:num w:numId="6" w16cid:durableId="2021931455">
    <w:abstractNumId w:val="0"/>
  </w:num>
  <w:num w:numId="7" w16cid:durableId="1196388985">
    <w:abstractNumId w:val="12"/>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5"/>
  </w:num>
  <w:num w:numId="14" w16cid:durableId="1920284622">
    <w:abstractNumId w:val="9"/>
  </w:num>
  <w:num w:numId="15" w16cid:durableId="518390771">
    <w:abstractNumId w:val="3"/>
  </w:num>
  <w:num w:numId="16" w16cid:durableId="1317343616">
    <w:abstractNumId w:val="11"/>
  </w:num>
  <w:num w:numId="17" w16cid:durableId="1170829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43F0A"/>
    <w:rsid w:val="0005790E"/>
    <w:rsid w:val="00060A30"/>
    <w:rsid w:val="00063AC8"/>
    <w:rsid w:val="000670AC"/>
    <w:rsid w:val="00072301"/>
    <w:rsid w:val="00073515"/>
    <w:rsid w:val="000763A7"/>
    <w:rsid w:val="00086EC7"/>
    <w:rsid w:val="000A6CA2"/>
    <w:rsid w:val="000B0A12"/>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72CA7"/>
    <w:rsid w:val="00183E77"/>
    <w:rsid w:val="00194A08"/>
    <w:rsid w:val="00196D5A"/>
    <w:rsid w:val="001A60F8"/>
    <w:rsid w:val="001B51E1"/>
    <w:rsid w:val="001B702C"/>
    <w:rsid w:val="001C1A3E"/>
    <w:rsid w:val="001C2376"/>
    <w:rsid w:val="001D1BE2"/>
    <w:rsid w:val="001D63D7"/>
    <w:rsid w:val="001E05DC"/>
    <w:rsid w:val="001E3B99"/>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11C6"/>
    <w:rsid w:val="002B2861"/>
    <w:rsid w:val="002C7848"/>
    <w:rsid w:val="00305123"/>
    <w:rsid w:val="0031251C"/>
    <w:rsid w:val="003159DC"/>
    <w:rsid w:val="0032307E"/>
    <w:rsid w:val="0034518D"/>
    <w:rsid w:val="003663F5"/>
    <w:rsid w:val="00367A68"/>
    <w:rsid w:val="0037271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B5E67"/>
    <w:rsid w:val="004C3EA3"/>
    <w:rsid w:val="004D4A7A"/>
    <w:rsid w:val="004E252C"/>
    <w:rsid w:val="004F4691"/>
    <w:rsid w:val="004F6438"/>
    <w:rsid w:val="0050080B"/>
    <w:rsid w:val="005021E1"/>
    <w:rsid w:val="005159BF"/>
    <w:rsid w:val="0052410B"/>
    <w:rsid w:val="005257C7"/>
    <w:rsid w:val="00541E36"/>
    <w:rsid w:val="00545215"/>
    <w:rsid w:val="00551E9C"/>
    <w:rsid w:val="00562A1B"/>
    <w:rsid w:val="00563611"/>
    <w:rsid w:val="00565B8B"/>
    <w:rsid w:val="00570019"/>
    <w:rsid w:val="0057163B"/>
    <w:rsid w:val="00595BBB"/>
    <w:rsid w:val="00597781"/>
    <w:rsid w:val="005B73D4"/>
    <w:rsid w:val="005C3A64"/>
    <w:rsid w:val="005C79DB"/>
    <w:rsid w:val="005D36EF"/>
    <w:rsid w:val="005D697F"/>
    <w:rsid w:val="005F15E5"/>
    <w:rsid w:val="005F337F"/>
    <w:rsid w:val="005F6899"/>
    <w:rsid w:val="00607E27"/>
    <w:rsid w:val="00614041"/>
    <w:rsid w:val="0061607D"/>
    <w:rsid w:val="00632932"/>
    <w:rsid w:val="0063357F"/>
    <w:rsid w:val="00646A4F"/>
    <w:rsid w:val="00655BD8"/>
    <w:rsid w:val="00660368"/>
    <w:rsid w:val="00675CC0"/>
    <w:rsid w:val="00681FF4"/>
    <w:rsid w:val="00685244"/>
    <w:rsid w:val="00692925"/>
    <w:rsid w:val="00695F60"/>
    <w:rsid w:val="00697C6D"/>
    <w:rsid w:val="006A318B"/>
    <w:rsid w:val="006A6C9B"/>
    <w:rsid w:val="006B272C"/>
    <w:rsid w:val="006B3284"/>
    <w:rsid w:val="006C5E88"/>
    <w:rsid w:val="006D43C0"/>
    <w:rsid w:val="006D486D"/>
    <w:rsid w:val="006E4D8D"/>
    <w:rsid w:val="006E7143"/>
    <w:rsid w:val="006F1868"/>
    <w:rsid w:val="006F7EF1"/>
    <w:rsid w:val="0071539D"/>
    <w:rsid w:val="007228B0"/>
    <w:rsid w:val="007233A9"/>
    <w:rsid w:val="00723A77"/>
    <w:rsid w:val="00730B5E"/>
    <w:rsid w:val="007408E8"/>
    <w:rsid w:val="007A7AE9"/>
    <w:rsid w:val="007C5028"/>
    <w:rsid w:val="00812245"/>
    <w:rsid w:val="00813AD0"/>
    <w:rsid w:val="00813F0B"/>
    <w:rsid w:val="00857DCE"/>
    <w:rsid w:val="00862879"/>
    <w:rsid w:val="0087753C"/>
    <w:rsid w:val="008952BD"/>
    <w:rsid w:val="008C621E"/>
    <w:rsid w:val="008C632E"/>
    <w:rsid w:val="008D7FD1"/>
    <w:rsid w:val="008E3AF2"/>
    <w:rsid w:val="009024FA"/>
    <w:rsid w:val="00906F1E"/>
    <w:rsid w:val="00917350"/>
    <w:rsid w:val="00917E90"/>
    <w:rsid w:val="00920434"/>
    <w:rsid w:val="00931E37"/>
    <w:rsid w:val="00932291"/>
    <w:rsid w:val="009454B5"/>
    <w:rsid w:val="00946048"/>
    <w:rsid w:val="00946A1E"/>
    <w:rsid w:val="00950F7C"/>
    <w:rsid w:val="009630D4"/>
    <w:rsid w:val="009709EE"/>
    <w:rsid w:val="00976BEB"/>
    <w:rsid w:val="00990E4B"/>
    <w:rsid w:val="009A75A0"/>
    <w:rsid w:val="009C1062"/>
    <w:rsid w:val="009D16D7"/>
    <w:rsid w:val="009E155B"/>
    <w:rsid w:val="00A011B9"/>
    <w:rsid w:val="00A01CD5"/>
    <w:rsid w:val="00A02322"/>
    <w:rsid w:val="00A02A9C"/>
    <w:rsid w:val="00A03958"/>
    <w:rsid w:val="00A0569D"/>
    <w:rsid w:val="00A10900"/>
    <w:rsid w:val="00A13252"/>
    <w:rsid w:val="00A13818"/>
    <w:rsid w:val="00A33FF4"/>
    <w:rsid w:val="00A44CD1"/>
    <w:rsid w:val="00A521E0"/>
    <w:rsid w:val="00A7114D"/>
    <w:rsid w:val="00A76B2D"/>
    <w:rsid w:val="00A82495"/>
    <w:rsid w:val="00A94DE0"/>
    <w:rsid w:val="00AA6C43"/>
    <w:rsid w:val="00AB40C4"/>
    <w:rsid w:val="00AC23A0"/>
    <w:rsid w:val="00AC2DF0"/>
    <w:rsid w:val="00AD73BD"/>
    <w:rsid w:val="00AE223E"/>
    <w:rsid w:val="00AE2ECC"/>
    <w:rsid w:val="00AF4F79"/>
    <w:rsid w:val="00AF7269"/>
    <w:rsid w:val="00B029CF"/>
    <w:rsid w:val="00B0334F"/>
    <w:rsid w:val="00B04ABF"/>
    <w:rsid w:val="00B1414A"/>
    <w:rsid w:val="00B17A5E"/>
    <w:rsid w:val="00B17AA5"/>
    <w:rsid w:val="00B22727"/>
    <w:rsid w:val="00B40522"/>
    <w:rsid w:val="00B4757A"/>
    <w:rsid w:val="00B54D64"/>
    <w:rsid w:val="00B57273"/>
    <w:rsid w:val="00B62583"/>
    <w:rsid w:val="00B63479"/>
    <w:rsid w:val="00B710D8"/>
    <w:rsid w:val="00B926EB"/>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C2D10"/>
    <w:rsid w:val="00CC6BAE"/>
    <w:rsid w:val="00CD2346"/>
    <w:rsid w:val="00CD257E"/>
    <w:rsid w:val="00CD2AC5"/>
    <w:rsid w:val="00CE076C"/>
    <w:rsid w:val="00CE2221"/>
    <w:rsid w:val="00D03594"/>
    <w:rsid w:val="00D051E5"/>
    <w:rsid w:val="00D05282"/>
    <w:rsid w:val="00D10BF4"/>
    <w:rsid w:val="00D1151F"/>
    <w:rsid w:val="00D223B7"/>
    <w:rsid w:val="00D311BD"/>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B5A9E"/>
    <w:rsid w:val="00EC6491"/>
    <w:rsid w:val="00EE0F63"/>
    <w:rsid w:val="00EE2062"/>
    <w:rsid w:val="00EE3803"/>
    <w:rsid w:val="00EE67F7"/>
    <w:rsid w:val="00EF30C4"/>
    <w:rsid w:val="00F00F33"/>
    <w:rsid w:val="00F07242"/>
    <w:rsid w:val="00F238B6"/>
    <w:rsid w:val="00F24A7D"/>
    <w:rsid w:val="00F25CB4"/>
    <w:rsid w:val="00F27677"/>
    <w:rsid w:val="00F42309"/>
    <w:rsid w:val="00F43748"/>
    <w:rsid w:val="00F474AE"/>
    <w:rsid w:val="00F5033D"/>
    <w:rsid w:val="00F56B3F"/>
    <w:rsid w:val="00F71A1F"/>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Sarah Martin</cp:lastModifiedBy>
  <cp:revision>2</cp:revision>
  <cp:lastPrinted>2024-01-22T09:51:00Z</cp:lastPrinted>
  <dcterms:created xsi:type="dcterms:W3CDTF">2024-01-22T09:52:00Z</dcterms:created>
  <dcterms:modified xsi:type="dcterms:W3CDTF">2024-01-22T09:52:00Z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