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A9E06" w14:textId="77777777" w:rsidR="000D6859" w:rsidRPr="00D42844" w:rsidRDefault="000D6859" w:rsidP="000D6859">
      <w:pPr>
        <w:spacing w:line="221" w:lineRule="auto"/>
        <w:jc w:val="center"/>
        <w:rPr>
          <w:rFonts w:cs="Arial"/>
          <w:b/>
          <w:i/>
          <w:sz w:val="22"/>
          <w:szCs w:val="22"/>
          <w:lang w:val="en-GB"/>
        </w:rPr>
      </w:pPr>
      <w:r w:rsidRPr="00D42844">
        <w:rPr>
          <w:rFonts w:cs="Arial"/>
          <w:b/>
          <w:i/>
          <w:sz w:val="22"/>
          <w:szCs w:val="22"/>
          <w:lang w:val="en-GB"/>
        </w:rPr>
        <w:t>High Wycombe Charter Trustees</w:t>
      </w:r>
    </w:p>
    <w:p w14:paraId="2D3D31DC" w14:textId="77777777" w:rsidR="000D6859" w:rsidRPr="00D42844" w:rsidRDefault="000D6859" w:rsidP="000D6859">
      <w:pPr>
        <w:spacing w:line="221" w:lineRule="auto"/>
        <w:jc w:val="center"/>
        <w:rPr>
          <w:rFonts w:cs="Arial"/>
          <w:b/>
          <w:i/>
          <w:sz w:val="22"/>
          <w:szCs w:val="22"/>
          <w:lang w:val="en-GB"/>
        </w:rPr>
      </w:pPr>
      <w:r w:rsidRPr="00D42844">
        <w:rPr>
          <w:rFonts w:cs="Arial"/>
          <w:b/>
          <w:i/>
          <w:sz w:val="22"/>
          <w:szCs w:val="22"/>
          <w:lang w:val="en-GB"/>
        </w:rPr>
        <w:t>Mayor’s Parlour, Wycombe Area Office, High Wycombe HP11 1BB</w:t>
      </w:r>
    </w:p>
    <w:p w14:paraId="1FAE8B22" w14:textId="7C81CF54" w:rsidR="000D6859" w:rsidRPr="00D42844" w:rsidRDefault="000D6859" w:rsidP="000D6859">
      <w:pPr>
        <w:spacing w:line="221" w:lineRule="auto"/>
        <w:jc w:val="center"/>
        <w:rPr>
          <w:rFonts w:cs="Arial"/>
          <w:i/>
          <w:sz w:val="22"/>
          <w:szCs w:val="22"/>
          <w:lang w:val="en-GB"/>
        </w:rPr>
      </w:pPr>
      <w:r w:rsidRPr="00D42844">
        <w:rPr>
          <w:rFonts w:cs="Arial"/>
          <w:i/>
          <w:sz w:val="22"/>
          <w:szCs w:val="22"/>
          <w:lang w:val="en-GB"/>
        </w:rPr>
        <w:t xml:space="preserve">Town Clerk: Tel: 01494 421367     Secretary: Tel: </w:t>
      </w:r>
      <w:r w:rsidR="008C20F2" w:rsidRPr="00D42844">
        <w:rPr>
          <w:rFonts w:cs="Arial"/>
          <w:i/>
          <w:sz w:val="22"/>
          <w:szCs w:val="22"/>
          <w:lang w:val="en-GB"/>
        </w:rPr>
        <w:t>01494 475792</w:t>
      </w:r>
    </w:p>
    <w:p w14:paraId="061C5266" w14:textId="77777777" w:rsidR="000D6859" w:rsidRPr="00D42844" w:rsidRDefault="000D6859" w:rsidP="000D6859">
      <w:pPr>
        <w:spacing w:line="221" w:lineRule="auto"/>
        <w:jc w:val="center"/>
        <w:rPr>
          <w:rFonts w:cs="Arial"/>
          <w:sz w:val="22"/>
          <w:szCs w:val="22"/>
          <w:lang w:val="en-GB"/>
        </w:rPr>
      </w:pPr>
    </w:p>
    <w:p w14:paraId="0791CBA1" w14:textId="77777777" w:rsidR="000D6859" w:rsidRPr="00D42844" w:rsidRDefault="000D6859" w:rsidP="000D6859">
      <w:pPr>
        <w:rPr>
          <w:rFonts w:cs="Arial"/>
          <w:b/>
          <w:i/>
          <w:sz w:val="22"/>
          <w:szCs w:val="22"/>
        </w:rPr>
      </w:pPr>
      <w:r w:rsidRPr="00D42844">
        <w:rPr>
          <w:rFonts w:cs="Arial"/>
          <w:b/>
          <w:i/>
          <w:sz w:val="22"/>
          <w:szCs w:val="22"/>
        </w:rPr>
        <w:tab/>
      </w:r>
      <w:r w:rsidRPr="00D42844">
        <w:rPr>
          <w:rFonts w:cs="Arial"/>
          <w:b/>
          <w:i/>
          <w:sz w:val="22"/>
          <w:szCs w:val="22"/>
        </w:rPr>
        <w:tab/>
      </w:r>
      <w:r w:rsidRPr="00D42844">
        <w:rPr>
          <w:rFonts w:cs="Arial"/>
          <w:b/>
          <w:i/>
          <w:sz w:val="22"/>
          <w:szCs w:val="22"/>
        </w:rPr>
        <w:tab/>
      </w:r>
      <w:r w:rsidRPr="00D42844">
        <w:rPr>
          <w:rFonts w:cs="Arial"/>
          <w:b/>
          <w:i/>
          <w:sz w:val="22"/>
          <w:szCs w:val="22"/>
        </w:rPr>
        <w:tab/>
      </w:r>
      <w:r w:rsidRPr="00D42844">
        <w:rPr>
          <w:rFonts w:cs="Arial"/>
          <w:b/>
          <w:i/>
          <w:sz w:val="22"/>
          <w:szCs w:val="22"/>
        </w:rPr>
        <w:tab/>
      </w:r>
      <w:r w:rsidRPr="00D42844">
        <w:rPr>
          <w:rFonts w:cs="Arial"/>
          <w:b/>
          <w:i/>
          <w:sz w:val="22"/>
          <w:szCs w:val="22"/>
        </w:rPr>
        <w:tab/>
      </w:r>
      <w:r w:rsidRPr="00D42844">
        <w:rPr>
          <w:rFonts w:cs="Arial"/>
          <w:b/>
          <w:i/>
          <w:sz w:val="22"/>
          <w:szCs w:val="22"/>
        </w:rPr>
        <w:tab/>
      </w:r>
      <w:r w:rsidRPr="00D42844">
        <w:rPr>
          <w:rFonts w:cs="Arial"/>
          <w:b/>
          <w:i/>
          <w:sz w:val="22"/>
          <w:szCs w:val="2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2308"/>
        <w:gridCol w:w="249"/>
        <w:gridCol w:w="4673"/>
      </w:tblGrid>
      <w:tr w:rsidR="000D6859" w:rsidRPr="00D42844" w14:paraId="021BB021" w14:textId="77777777" w:rsidTr="008F3BAE">
        <w:tc>
          <w:tcPr>
            <w:tcW w:w="1948" w:type="dxa"/>
          </w:tcPr>
          <w:p w14:paraId="7F3D9848" w14:textId="4517A9D0" w:rsidR="000D6859" w:rsidRPr="00D42844" w:rsidRDefault="000D6859" w:rsidP="008F3BAE">
            <w:pPr>
              <w:spacing w:line="221" w:lineRule="auto"/>
              <w:rPr>
                <w:rFonts w:cs="Arial"/>
                <w:sz w:val="22"/>
                <w:szCs w:val="22"/>
                <w:lang w:val="en-GB"/>
              </w:rPr>
            </w:pPr>
            <w:r w:rsidRPr="00D42844">
              <w:rPr>
                <w:rFonts w:cs="Arial"/>
                <w:b/>
                <w:i/>
                <w:sz w:val="22"/>
                <w:szCs w:val="22"/>
              </w:rPr>
              <w:t>Mayor 202</w:t>
            </w:r>
            <w:r w:rsidR="009733F5">
              <w:rPr>
                <w:rFonts w:cs="Arial"/>
                <w:b/>
                <w:i/>
                <w:sz w:val="22"/>
                <w:szCs w:val="22"/>
              </w:rPr>
              <w:t>4</w:t>
            </w:r>
            <w:r w:rsidRPr="00D42844">
              <w:rPr>
                <w:rFonts w:cs="Arial"/>
                <w:b/>
                <w:i/>
                <w:sz w:val="22"/>
                <w:szCs w:val="22"/>
              </w:rPr>
              <w:t>-</w:t>
            </w:r>
            <w:r w:rsidR="00CA276A">
              <w:rPr>
                <w:rFonts w:cs="Arial"/>
                <w:b/>
                <w:i/>
                <w:sz w:val="22"/>
                <w:szCs w:val="22"/>
              </w:rPr>
              <w:t>25</w:t>
            </w:r>
          </w:p>
        </w:tc>
        <w:tc>
          <w:tcPr>
            <w:tcW w:w="2588" w:type="dxa"/>
          </w:tcPr>
          <w:p w14:paraId="7907F638" w14:textId="101DBA72" w:rsidR="000D6859" w:rsidRPr="00D42844" w:rsidRDefault="000D6859" w:rsidP="008F3BAE">
            <w:pPr>
              <w:spacing w:line="221" w:lineRule="auto"/>
              <w:rPr>
                <w:rFonts w:cs="Arial"/>
                <w:sz w:val="22"/>
                <w:szCs w:val="22"/>
                <w:lang w:val="en-GB"/>
              </w:rPr>
            </w:pPr>
            <w:r w:rsidRPr="00D42844">
              <w:rPr>
                <w:rFonts w:cs="Arial"/>
                <w:b/>
                <w:i/>
                <w:sz w:val="22"/>
                <w:szCs w:val="22"/>
              </w:rPr>
              <w:t>Cllr.</w:t>
            </w:r>
            <w:r w:rsidR="00CA276A">
              <w:rPr>
                <w:rFonts w:cs="Arial"/>
                <w:b/>
                <w:i/>
                <w:sz w:val="22"/>
                <w:szCs w:val="22"/>
              </w:rPr>
              <w:t>Nathan Thomas</w:t>
            </w:r>
          </w:p>
        </w:tc>
        <w:tc>
          <w:tcPr>
            <w:tcW w:w="257" w:type="dxa"/>
          </w:tcPr>
          <w:p w14:paraId="417DAA1F" w14:textId="77777777" w:rsidR="000D6859" w:rsidRPr="00D42844" w:rsidRDefault="000D6859" w:rsidP="008F3BAE">
            <w:pPr>
              <w:spacing w:line="221" w:lineRule="auto"/>
              <w:jc w:val="right"/>
              <w:rPr>
                <w:rFonts w:cs="Arial"/>
                <w:sz w:val="22"/>
                <w:szCs w:val="22"/>
                <w:lang w:val="en-GB"/>
              </w:rPr>
            </w:pPr>
          </w:p>
        </w:tc>
        <w:tc>
          <w:tcPr>
            <w:tcW w:w="4235" w:type="dxa"/>
          </w:tcPr>
          <w:p w14:paraId="2AF995F5" w14:textId="77777777" w:rsidR="00352EE7" w:rsidRDefault="000D6859" w:rsidP="008F3BAE">
            <w:pPr>
              <w:spacing w:line="221" w:lineRule="auto"/>
              <w:rPr>
                <w:rFonts w:cs="Arial"/>
                <w:b/>
                <w:i/>
                <w:sz w:val="22"/>
                <w:szCs w:val="22"/>
              </w:rPr>
            </w:pPr>
            <w:r w:rsidRPr="00D42844">
              <w:rPr>
                <w:rFonts w:cs="Arial"/>
                <w:b/>
                <w:i/>
                <w:sz w:val="22"/>
                <w:szCs w:val="22"/>
              </w:rPr>
              <w:t>Email:</w:t>
            </w:r>
          </w:p>
          <w:p w14:paraId="0EFFB050" w14:textId="75A8DD9A" w:rsidR="000D6859" w:rsidRPr="00352EE7" w:rsidRDefault="00352EE7" w:rsidP="008F3BAE">
            <w:pPr>
              <w:spacing w:line="221" w:lineRule="auto"/>
              <w:rPr>
                <w:rFonts w:cs="Arial"/>
                <w:b/>
                <w:i/>
                <w:sz w:val="22"/>
                <w:szCs w:val="22"/>
              </w:rPr>
            </w:pPr>
            <w:r>
              <w:rPr>
                <w:rFonts w:cs="Arial"/>
                <w:b/>
                <w:i/>
                <w:sz w:val="22"/>
                <w:szCs w:val="22"/>
              </w:rPr>
              <w:t>Nathan.Thomas</w:t>
            </w:r>
            <w:r w:rsidR="000D6859" w:rsidRPr="00D42844">
              <w:rPr>
                <w:rFonts w:cs="Arial"/>
                <w:b/>
                <w:i/>
                <w:sz w:val="22"/>
                <w:szCs w:val="22"/>
              </w:rPr>
              <w:t>@buckinghamshire.gov.uk</w:t>
            </w:r>
          </w:p>
        </w:tc>
      </w:tr>
      <w:tr w:rsidR="000D6859" w:rsidRPr="00D42844" w14:paraId="542B25AE" w14:textId="77777777" w:rsidTr="008F3BAE">
        <w:tc>
          <w:tcPr>
            <w:tcW w:w="1948" w:type="dxa"/>
          </w:tcPr>
          <w:p w14:paraId="7B4084E7" w14:textId="77777777" w:rsidR="000D6859" w:rsidRPr="00D42844" w:rsidRDefault="000D6859" w:rsidP="008F3BAE">
            <w:pPr>
              <w:spacing w:line="221" w:lineRule="auto"/>
              <w:rPr>
                <w:rFonts w:cs="Arial"/>
                <w:sz w:val="22"/>
                <w:szCs w:val="22"/>
                <w:lang w:val="en-GB"/>
              </w:rPr>
            </w:pPr>
            <w:r w:rsidRPr="00D42844">
              <w:rPr>
                <w:rFonts w:cs="Arial"/>
                <w:b/>
                <w:i/>
                <w:sz w:val="22"/>
                <w:szCs w:val="22"/>
              </w:rPr>
              <w:t>Town Clerk &amp; Treasurer:</w:t>
            </w:r>
          </w:p>
        </w:tc>
        <w:tc>
          <w:tcPr>
            <w:tcW w:w="2588" w:type="dxa"/>
          </w:tcPr>
          <w:p w14:paraId="7537847C" w14:textId="77777777" w:rsidR="000D6859" w:rsidRPr="00D42844" w:rsidRDefault="000D6859" w:rsidP="008F3BAE">
            <w:pPr>
              <w:spacing w:line="221" w:lineRule="auto"/>
              <w:rPr>
                <w:rFonts w:cs="Arial"/>
                <w:sz w:val="22"/>
                <w:szCs w:val="22"/>
                <w:lang w:val="en-GB"/>
              </w:rPr>
            </w:pPr>
            <w:r w:rsidRPr="00D42844">
              <w:rPr>
                <w:rFonts w:cs="Arial"/>
                <w:b/>
                <w:i/>
                <w:sz w:val="22"/>
                <w:szCs w:val="22"/>
              </w:rPr>
              <w:t>Mr Joe Bradshaw MVO</w:t>
            </w:r>
          </w:p>
        </w:tc>
        <w:tc>
          <w:tcPr>
            <w:tcW w:w="257" w:type="dxa"/>
          </w:tcPr>
          <w:p w14:paraId="6DE26F79" w14:textId="77777777" w:rsidR="000D6859" w:rsidRPr="00D42844" w:rsidRDefault="000D6859" w:rsidP="008F3BAE">
            <w:pPr>
              <w:spacing w:line="221" w:lineRule="auto"/>
              <w:jc w:val="right"/>
              <w:rPr>
                <w:rFonts w:cs="Arial"/>
                <w:sz w:val="22"/>
                <w:szCs w:val="22"/>
                <w:lang w:val="en-GB"/>
              </w:rPr>
            </w:pPr>
          </w:p>
        </w:tc>
        <w:tc>
          <w:tcPr>
            <w:tcW w:w="4235" w:type="dxa"/>
          </w:tcPr>
          <w:p w14:paraId="22DB5A7D" w14:textId="77777777" w:rsidR="000D6859" w:rsidRPr="00D42844" w:rsidRDefault="000D6859" w:rsidP="008F3BAE">
            <w:pPr>
              <w:spacing w:line="221" w:lineRule="auto"/>
              <w:rPr>
                <w:rFonts w:cs="Arial"/>
                <w:sz w:val="22"/>
                <w:szCs w:val="22"/>
                <w:lang w:val="en-GB"/>
              </w:rPr>
            </w:pPr>
            <w:r w:rsidRPr="00D42844">
              <w:rPr>
                <w:rFonts w:cs="Arial"/>
                <w:b/>
                <w:i/>
                <w:sz w:val="22"/>
                <w:szCs w:val="22"/>
              </w:rPr>
              <w:t>Email: Joe.Bradshaw1@buckinghamshire.gov.uk</w:t>
            </w:r>
          </w:p>
        </w:tc>
      </w:tr>
      <w:tr w:rsidR="000D6859" w:rsidRPr="00D42844" w14:paraId="0C4AD52C" w14:textId="77777777" w:rsidTr="008F3BAE">
        <w:tc>
          <w:tcPr>
            <w:tcW w:w="1948" w:type="dxa"/>
          </w:tcPr>
          <w:p w14:paraId="16516DDD" w14:textId="77777777" w:rsidR="000D6859" w:rsidRPr="00D42844" w:rsidRDefault="000D6859" w:rsidP="008F3BAE">
            <w:pPr>
              <w:spacing w:line="221" w:lineRule="auto"/>
              <w:rPr>
                <w:rFonts w:cs="Arial"/>
                <w:sz w:val="22"/>
                <w:szCs w:val="22"/>
                <w:lang w:val="en-GB"/>
              </w:rPr>
            </w:pPr>
            <w:r w:rsidRPr="00D42844">
              <w:rPr>
                <w:rFonts w:cs="Arial"/>
                <w:b/>
                <w:i/>
                <w:sz w:val="22"/>
                <w:szCs w:val="22"/>
              </w:rPr>
              <w:t>Mayor's Secretary:</w:t>
            </w:r>
          </w:p>
        </w:tc>
        <w:tc>
          <w:tcPr>
            <w:tcW w:w="2588" w:type="dxa"/>
          </w:tcPr>
          <w:p w14:paraId="4CF06F1B" w14:textId="77777777" w:rsidR="000D6859" w:rsidRPr="00D42844" w:rsidRDefault="000D6859" w:rsidP="008F3BAE">
            <w:pPr>
              <w:spacing w:line="221" w:lineRule="auto"/>
              <w:rPr>
                <w:rFonts w:cs="Arial"/>
                <w:sz w:val="22"/>
                <w:szCs w:val="22"/>
                <w:lang w:val="en-GB"/>
              </w:rPr>
            </w:pPr>
            <w:r w:rsidRPr="00D42844">
              <w:rPr>
                <w:rFonts w:cs="Arial"/>
                <w:b/>
                <w:i/>
                <w:sz w:val="22"/>
                <w:szCs w:val="22"/>
              </w:rPr>
              <w:t>Miss. Sarah Martin</w:t>
            </w:r>
          </w:p>
        </w:tc>
        <w:tc>
          <w:tcPr>
            <w:tcW w:w="257" w:type="dxa"/>
          </w:tcPr>
          <w:p w14:paraId="3EE34503" w14:textId="77777777" w:rsidR="000D6859" w:rsidRPr="00D42844" w:rsidRDefault="000D6859" w:rsidP="008F3BAE">
            <w:pPr>
              <w:spacing w:line="221" w:lineRule="auto"/>
              <w:jc w:val="right"/>
              <w:rPr>
                <w:rFonts w:cs="Arial"/>
                <w:sz w:val="22"/>
                <w:szCs w:val="22"/>
                <w:lang w:val="en-GB"/>
              </w:rPr>
            </w:pPr>
          </w:p>
        </w:tc>
        <w:tc>
          <w:tcPr>
            <w:tcW w:w="4235" w:type="dxa"/>
          </w:tcPr>
          <w:p w14:paraId="2FDB54A4" w14:textId="77777777" w:rsidR="000D6859" w:rsidRPr="00D42844" w:rsidRDefault="000D6859" w:rsidP="008F3BAE">
            <w:pPr>
              <w:spacing w:line="221" w:lineRule="auto"/>
              <w:rPr>
                <w:rFonts w:cs="Arial"/>
                <w:sz w:val="22"/>
                <w:szCs w:val="22"/>
                <w:lang w:val="en-GB"/>
              </w:rPr>
            </w:pPr>
            <w:r w:rsidRPr="00D42844">
              <w:rPr>
                <w:rFonts w:cs="Arial"/>
                <w:b/>
                <w:i/>
                <w:sz w:val="22"/>
                <w:szCs w:val="22"/>
              </w:rPr>
              <w:t>Email: Sarah.Martin@buckinghamshire.gov.uk</w:t>
            </w:r>
          </w:p>
        </w:tc>
      </w:tr>
    </w:tbl>
    <w:p w14:paraId="3CDDB574" w14:textId="77777777" w:rsidR="00812245" w:rsidRPr="00D42844" w:rsidRDefault="00812245">
      <w:pPr>
        <w:spacing w:line="221" w:lineRule="auto"/>
        <w:rPr>
          <w:rFonts w:cs="Arial"/>
          <w:sz w:val="22"/>
          <w:szCs w:val="22"/>
          <w:lang w:val="en-GB"/>
        </w:rPr>
      </w:pPr>
    </w:p>
    <w:p w14:paraId="2086F32B" w14:textId="77777777" w:rsidR="00DB4112" w:rsidRPr="00D42844" w:rsidRDefault="00DB4112">
      <w:pPr>
        <w:spacing w:line="221" w:lineRule="auto"/>
        <w:rPr>
          <w:rFonts w:cs="Arial"/>
          <w:sz w:val="22"/>
          <w:szCs w:val="22"/>
          <w:lang w:val="en-GB"/>
        </w:rPr>
      </w:pPr>
    </w:p>
    <w:p w14:paraId="62A5410C" w14:textId="77777777" w:rsidR="00550039" w:rsidRPr="00D42844" w:rsidRDefault="00550039" w:rsidP="00550039">
      <w:pPr>
        <w:widowControl/>
        <w:spacing w:line="259" w:lineRule="auto"/>
        <w:jc w:val="center"/>
        <w:rPr>
          <w:rFonts w:eastAsia="Calibri" w:cs="Arial"/>
          <w:b/>
          <w:bCs/>
          <w:snapToGrid/>
          <w:sz w:val="22"/>
          <w:szCs w:val="22"/>
          <w:lang w:val="en-GB"/>
        </w:rPr>
      </w:pPr>
      <w:r w:rsidRPr="00D42844">
        <w:rPr>
          <w:rFonts w:eastAsia="Calibri" w:cs="Arial"/>
          <w:b/>
          <w:bCs/>
          <w:snapToGrid/>
          <w:sz w:val="22"/>
          <w:szCs w:val="22"/>
          <w:lang w:val="en-GB"/>
        </w:rPr>
        <w:t>NOTES OF A MEETING OF THE STANDING SUB-COMMITTEE</w:t>
      </w:r>
    </w:p>
    <w:p w14:paraId="0DB9A3AD" w14:textId="77777777" w:rsidR="0017727A" w:rsidRPr="00D42844" w:rsidRDefault="00550039" w:rsidP="00550039">
      <w:pPr>
        <w:widowControl/>
        <w:spacing w:line="259" w:lineRule="auto"/>
        <w:jc w:val="center"/>
        <w:rPr>
          <w:rFonts w:eastAsia="Calibri" w:cs="Arial"/>
          <w:b/>
          <w:bCs/>
          <w:snapToGrid/>
          <w:sz w:val="22"/>
          <w:szCs w:val="22"/>
          <w:lang w:val="en-GB"/>
        </w:rPr>
      </w:pPr>
      <w:r w:rsidRPr="00D42844">
        <w:rPr>
          <w:rFonts w:eastAsia="Calibri" w:cs="Arial"/>
          <w:b/>
          <w:bCs/>
          <w:snapToGrid/>
          <w:sz w:val="22"/>
          <w:szCs w:val="22"/>
          <w:lang w:val="en-GB"/>
        </w:rPr>
        <w:t xml:space="preserve">HELD </w:t>
      </w:r>
      <w:r w:rsidR="0017727A" w:rsidRPr="00D42844">
        <w:rPr>
          <w:rFonts w:eastAsia="Calibri" w:cs="Arial"/>
          <w:b/>
          <w:bCs/>
          <w:snapToGrid/>
          <w:sz w:val="22"/>
          <w:szCs w:val="22"/>
          <w:lang w:val="en-GB"/>
        </w:rPr>
        <w:t>IN THE MAYOR’S PARLOUR</w:t>
      </w:r>
    </w:p>
    <w:p w14:paraId="78BD6450" w14:textId="7F5DC79E" w:rsidR="00550039" w:rsidRPr="00D42844" w:rsidRDefault="00550039" w:rsidP="00550039">
      <w:pPr>
        <w:widowControl/>
        <w:spacing w:line="259" w:lineRule="auto"/>
        <w:jc w:val="center"/>
        <w:rPr>
          <w:rFonts w:eastAsia="Calibri" w:cs="Arial"/>
          <w:b/>
          <w:bCs/>
          <w:snapToGrid/>
          <w:sz w:val="22"/>
          <w:szCs w:val="22"/>
          <w:lang w:val="en-GB"/>
        </w:rPr>
      </w:pPr>
      <w:r w:rsidRPr="00D42844">
        <w:rPr>
          <w:rFonts w:eastAsia="Calibri" w:cs="Arial"/>
          <w:b/>
          <w:bCs/>
          <w:snapToGrid/>
          <w:sz w:val="22"/>
          <w:szCs w:val="22"/>
          <w:lang w:val="en-GB"/>
        </w:rPr>
        <w:t xml:space="preserve">ON </w:t>
      </w:r>
      <w:r w:rsidR="00217749">
        <w:rPr>
          <w:rFonts w:eastAsia="Calibri" w:cs="Arial"/>
          <w:b/>
          <w:bCs/>
          <w:snapToGrid/>
          <w:sz w:val="22"/>
          <w:szCs w:val="22"/>
          <w:lang w:val="en-GB"/>
        </w:rPr>
        <w:t>T</w:t>
      </w:r>
      <w:r w:rsidR="00742DC5">
        <w:rPr>
          <w:rFonts w:eastAsia="Calibri" w:cs="Arial"/>
          <w:b/>
          <w:bCs/>
          <w:snapToGrid/>
          <w:sz w:val="22"/>
          <w:szCs w:val="22"/>
          <w:lang w:val="en-GB"/>
        </w:rPr>
        <w:t>HURSDAY 10 APRIL 2025</w:t>
      </w:r>
    </w:p>
    <w:p w14:paraId="29AEEF82" w14:textId="24B78B99" w:rsidR="007A5D65" w:rsidRPr="00D42844" w:rsidRDefault="007A5D65" w:rsidP="007A5D65">
      <w:pPr>
        <w:widowControl/>
        <w:spacing w:line="259" w:lineRule="auto"/>
        <w:jc w:val="center"/>
        <w:rPr>
          <w:rFonts w:eastAsia="Calibri" w:cs="Arial"/>
          <w:b/>
          <w:bCs/>
          <w:snapToGrid/>
          <w:sz w:val="22"/>
          <w:szCs w:val="22"/>
          <w:lang w:val="en-GB"/>
        </w:rPr>
      </w:pPr>
      <w:r w:rsidRPr="00D42844">
        <w:rPr>
          <w:rFonts w:eastAsia="Calibri" w:cs="Arial"/>
          <w:b/>
          <w:bCs/>
          <w:snapToGrid/>
          <w:sz w:val="22"/>
          <w:szCs w:val="22"/>
          <w:lang w:val="en-GB"/>
        </w:rPr>
        <w:t xml:space="preserve">The meeting opened at </w:t>
      </w:r>
      <w:r w:rsidR="009A1002">
        <w:rPr>
          <w:rFonts w:eastAsia="Calibri" w:cs="Arial"/>
          <w:b/>
          <w:bCs/>
          <w:snapToGrid/>
          <w:sz w:val="22"/>
          <w:szCs w:val="22"/>
          <w:lang w:val="en-GB"/>
        </w:rPr>
        <w:t>6</w:t>
      </w:r>
      <w:r w:rsidRPr="00D42844">
        <w:rPr>
          <w:rFonts w:eastAsia="Calibri" w:cs="Arial"/>
          <w:b/>
          <w:bCs/>
          <w:snapToGrid/>
          <w:sz w:val="22"/>
          <w:szCs w:val="22"/>
          <w:lang w:val="en-GB"/>
        </w:rPr>
        <w:t>pm.</w:t>
      </w:r>
    </w:p>
    <w:p w14:paraId="73670F49" w14:textId="77777777" w:rsidR="007A5D65" w:rsidRPr="00D42844" w:rsidRDefault="007A5D65" w:rsidP="00550039">
      <w:pPr>
        <w:widowControl/>
        <w:spacing w:line="259" w:lineRule="auto"/>
        <w:rPr>
          <w:rFonts w:eastAsia="Calibri" w:cs="Arial"/>
          <w:b/>
          <w:bCs/>
          <w:snapToGrid/>
          <w:sz w:val="22"/>
          <w:szCs w:val="22"/>
          <w:lang w:val="en-GB"/>
        </w:rPr>
      </w:pPr>
    </w:p>
    <w:p w14:paraId="64AACA97" w14:textId="37272299" w:rsidR="00550039" w:rsidRPr="00D42844" w:rsidRDefault="00550039" w:rsidP="00550039">
      <w:pPr>
        <w:widowControl/>
        <w:spacing w:line="259" w:lineRule="auto"/>
        <w:rPr>
          <w:rFonts w:eastAsia="Calibri" w:cs="Arial"/>
          <w:b/>
          <w:bCs/>
          <w:snapToGrid/>
          <w:sz w:val="22"/>
          <w:szCs w:val="22"/>
          <w:lang w:val="en-GB"/>
        </w:rPr>
      </w:pPr>
      <w:r w:rsidRPr="00D42844">
        <w:rPr>
          <w:rFonts w:eastAsia="Calibri" w:cs="Arial"/>
          <w:b/>
          <w:bCs/>
          <w:snapToGrid/>
          <w:sz w:val="22"/>
          <w:szCs w:val="22"/>
          <w:lang w:val="en-GB"/>
        </w:rPr>
        <w:t>Present:</w:t>
      </w:r>
    </w:p>
    <w:p w14:paraId="072ADD39" w14:textId="77777777" w:rsidR="00550039" w:rsidRPr="00D42844" w:rsidRDefault="00550039" w:rsidP="00550039">
      <w:pPr>
        <w:widowControl/>
        <w:spacing w:line="259" w:lineRule="auto"/>
        <w:rPr>
          <w:rFonts w:eastAsia="Calibri" w:cs="Arial"/>
          <w:b/>
          <w:bCs/>
          <w:snapToGrid/>
          <w:sz w:val="22"/>
          <w:szCs w:val="22"/>
          <w:lang w:val="en-GB"/>
        </w:rPr>
      </w:pPr>
    </w:p>
    <w:p w14:paraId="74A726CC" w14:textId="77777777" w:rsidR="00FD7A01" w:rsidRDefault="00550039" w:rsidP="00BA65FB">
      <w:pPr>
        <w:widowControl/>
        <w:spacing w:line="259" w:lineRule="auto"/>
        <w:rPr>
          <w:rFonts w:eastAsia="Calibri" w:cs="Arial"/>
          <w:snapToGrid/>
          <w:sz w:val="22"/>
          <w:szCs w:val="22"/>
          <w:lang w:val="en-GB"/>
        </w:rPr>
      </w:pPr>
      <w:r w:rsidRPr="00D42844">
        <w:rPr>
          <w:rFonts w:eastAsia="Calibri" w:cs="Arial"/>
          <w:snapToGrid/>
          <w:sz w:val="22"/>
          <w:szCs w:val="22"/>
          <w:lang w:val="en-GB"/>
        </w:rPr>
        <w:t xml:space="preserve">Cllrs: </w:t>
      </w:r>
      <w:r w:rsidR="009A1002">
        <w:rPr>
          <w:rFonts w:eastAsia="Calibri" w:cs="Arial"/>
          <w:snapToGrid/>
          <w:sz w:val="22"/>
          <w:szCs w:val="22"/>
          <w:lang w:val="en-GB"/>
        </w:rPr>
        <w:t xml:space="preserve">Paul Turner (Chairman) </w:t>
      </w:r>
      <w:r w:rsidR="00A72D93">
        <w:rPr>
          <w:rFonts w:eastAsia="Calibri" w:cs="Arial"/>
          <w:snapToGrid/>
          <w:sz w:val="22"/>
          <w:szCs w:val="22"/>
          <w:lang w:val="en-GB"/>
        </w:rPr>
        <w:t xml:space="preserve">Nathan Thomas (Mayor), Tony Green (Deputy Mayor), </w:t>
      </w:r>
    </w:p>
    <w:p w14:paraId="01DDBA88" w14:textId="47CDFDCE" w:rsidR="00A23B75" w:rsidRDefault="00A72D93" w:rsidP="00BA65FB">
      <w:pPr>
        <w:widowControl/>
        <w:spacing w:line="259" w:lineRule="auto"/>
        <w:rPr>
          <w:rFonts w:eastAsia="Calibri" w:cs="Arial"/>
          <w:snapToGrid/>
          <w:sz w:val="22"/>
          <w:szCs w:val="22"/>
          <w:lang w:val="en-GB"/>
        </w:rPr>
      </w:pPr>
      <w:r>
        <w:rPr>
          <w:rFonts w:eastAsia="Calibri" w:cs="Arial"/>
          <w:snapToGrid/>
          <w:sz w:val="22"/>
          <w:szCs w:val="22"/>
          <w:lang w:val="en-GB"/>
        </w:rPr>
        <w:t>Lesley Clarke OBE</w:t>
      </w:r>
      <w:r w:rsidR="00742DC5">
        <w:rPr>
          <w:rFonts w:eastAsia="Calibri" w:cs="Arial"/>
          <w:snapToGrid/>
          <w:sz w:val="22"/>
          <w:szCs w:val="22"/>
          <w:lang w:val="en-GB"/>
        </w:rPr>
        <w:t xml:space="preserve"> and </w:t>
      </w:r>
      <w:r>
        <w:rPr>
          <w:rFonts w:eastAsia="Calibri" w:cs="Arial"/>
          <w:snapToGrid/>
          <w:sz w:val="22"/>
          <w:szCs w:val="22"/>
          <w:lang w:val="en-GB"/>
        </w:rPr>
        <w:t>Sarfaraz Raja.</w:t>
      </w:r>
    </w:p>
    <w:p w14:paraId="6844AA55" w14:textId="499C07A2" w:rsidR="00F65FB6" w:rsidRDefault="00F65FB6" w:rsidP="00BA65FB">
      <w:pPr>
        <w:widowControl/>
        <w:spacing w:line="259" w:lineRule="auto"/>
        <w:rPr>
          <w:rFonts w:eastAsia="Calibri" w:cs="Arial"/>
          <w:snapToGrid/>
          <w:sz w:val="22"/>
          <w:szCs w:val="22"/>
          <w:lang w:val="en-GB"/>
        </w:rPr>
      </w:pPr>
      <w:r w:rsidRPr="00D42844">
        <w:rPr>
          <w:rFonts w:eastAsia="Calibri" w:cs="Arial"/>
          <w:snapToGrid/>
          <w:sz w:val="22"/>
          <w:szCs w:val="22"/>
          <w:lang w:val="en-GB"/>
        </w:rPr>
        <w:t xml:space="preserve">Mr Joe Bradshaw MVO </w:t>
      </w:r>
      <w:r w:rsidR="00A23B75">
        <w:rPr>
          <w:rFonts w:eastAsia="Calibri" w:cs="Arial"/>
          <w:snapToGrid/>
          <w:sz w:val="22"/>
          <w:szCs w:val="22"/>
          <w:lang w:val="en-GB"/>
        </w:rPr>
        <w:t>was also present</w:t>
      </w:r>
    </w:p>
    <w:p w14:paraId="38489D94" w14:textId="77777777" w:rsidR="00FB1594" w:rsidRPr="00D42844" w:rsidRDefault="00FB1594" w:rsidP="00BA65FB">
      <w:pPr>
        <w:widowControl/>
        <w:spacing w:line="259" w:lineRule="auto"/>
        <w:rPr>
          <w:rFonts w:eastAsia="Calibri" w:cs="Arial"/>
          <w:snapToGrid/>
          <w:sz w:val="22"/>
          <w:szCs w:val="22"/>
          <w:lang w:val="en-GB"/>
        </w:rPr>
      </w:pPr>
    </w:p>
    <w:p w14:paraId="1FC25BF6" w14:textId="7E4EAFF3" w:rsidR="007A298B" w:rsidRPr="00D42844" w:rsidRDefault="007A298B" w:rsidP="00550039">
      <w:pPr>
        <w:widowControl/>
        <w:spacing w:line="259" w:lineRule="auto"/>
        <w:rPr>
          <w:rFonts w:eastAsia="Calibri" w:cs="Arial"/>
          <w:snapToGrid/>
          <w:sz w:val="22"/>
          <w:szCs w:val="22"/>
          <w:lang w:val="en-GB"/>
        </w:rPr>
      </w:pPr>
    </w:p>
    <w:tbl>
      <w:tblPr>
        <w:tblStyle w:val="TableGrid"/>
        <w:tblW w:w="0" w:type="auto"/>
        <w:tblLook w:val="04A0" w:firstRow="1" w:lastRow="0" w:firstColumn="1" w:lastColumn="0" w:noHBand="0" w:noVBand="1"/>
      </w:tblPr>
      <w:tblGrid>
        <w:gridCol w:w="704"/>
        <w:gridCol w:w="6662"/>
        <w:gridCol w:w="1652"/>
      </w:tblGrid>
      <w:tr w:rsidR="00F94EE4" w:rsidRPr="00D42844" w14:paraId="155AE34F" w14:textId="77777777" w:rsidTr="008F3BAE">
        <w:tc>
          <w:tcPr>
            <w:tcW w:w="704" w:type="dxa"/>
          </w:tcPr>
          <w:p w14:paraId="51AC8497" w14:textId="77777777" w:rsidR="00F94EE4" w:rsidRPr="00D42844" w:rsidRDefault="00F94EE4" w:rsidP="008F3BAE">
            <w:pPr>
              <w:widowControl/>
              <w:spacing w:line="259" w:lineRule="auto"/>
              <w:rPr>
                <w:rFonts w:eastAsia="Calibri" w:cs="Arial"/>
                <w:b/>
                <w:bCs/>
                <w:snapToGrid/>
                <w:sz w:val="22"/>
                <w:szCs w:val="22"/>
                <w:lang w:val="en-GB"/>
              </w:rPr>
            </w:pPr>
            <w:r w:rsidRPr="00D42844">
              <w:rPr>
                <w:rFonts w:eastAsia="Calibri" w:cs="Arial"/>
                <w:b/>
                <w:bCs/>
                <w:snapToGrid/>
                <w:sz w:val="22"/>
                <w:szCs w:val="22"/>
                <w:lang w:val="en-GB"/>
              </w:rPr>
              <w:t>Min</w:t>
            </w:r>
          </w:p>
          <w:p w14:paraId="62677FC7" w14:textId="77777777" w:rsidR="00F94EE4" w:rsidRPr="00D42844" w:rsidRDefault="00F94EE4" w:rsidP="008F3BAE">
            <w:pPr>
              <w:widowControl/>
              <w:spacing w:line="259" w:lineRule="auto"/>
              <w:rPr>
                <w:rFonts w:eastAsia="Calibri" w:cs="Arial"/>
                <w:b/>
                <w:bCs/>
                <w:snapToGrid/>
                <w:sz w:val="22"/>
                <w:szCs w:val="22"/>
                <w:lang w:val="en-GB"/>
              </w:rPr>
            </w:pPr>
            <w:r w:rsidRPr="00D42844">
              <w:rPr>
                <w:rFonts w:eastAsia="Calibri" w:cs="Arial"/>
                <w:b/>
                <w:bCs/>
                <w:snapToGrid/>
                <w:sz w:val="22"/>
                <w:szCs w:val="22"/>
                <w:lang w:val="en-GB"/>
              </w:rPr>
              <w:t>Ref</w:t>
            </w:r>
          </w:p>
        </w:tc>
        <w:tc>
          <w:tcPr>
            <w:tcW w:w="6662" w:type="dxa"/>
          </w:tcPr>
          <w:p w14:paraId="379DD6DA" w14:textId="77777777" w:rsidR="00F94EE4" w:rsidRPr="00D42844" w:rsidRDefault="00F94EE4" w:rsidP="008F3BAE">
            <w:pPr>
              <w:widowControl/>
              <w:spacing w:line="259" w:lineRule="auto"/>
              <w:jc w:val="center"/>
              <w:rPr>
                <w:rFonts w:eastAsia="Calibri" w:cs="Arial"/>
                <w:b/>
                <w:bCs/>
                <w:snapToGrid/>
                <w:sz w:val="22"/>
                <w:szCs w:val="22"/>
                <w:lang w:val="en-GB"/>
              </w:rPr>
            </w:pPr>
            <w:r w:rsidRPr="00D42844">
              <w:rPr>
                <w:rFonts w:eastAsia="Calibri" w:cs="Arial"/>
                <w:b/>
                <w:bCs/>
                <w:snapToGrid/>
                <w:sz w:val="22"/>
                <w:szCs w:val="22"/>
                <w:lang w:val="en-GB"/>
              </w:rPr>
              <w:t>Discussion</w:t>
            </w:r>
          </w:p>
        </w:tc>
        <w:tc>
          <w:tcPr>
            <w:tcW w:w="1652" w:type="dxa"/>
          </w:tcPr>
          <w:p w14:paraId="3D482FB4" w14:textId="77777777" w:rsidR="00F94EE4" w:rsidRPr="00D42844" w:rsidRDefault="00F94EE4" w:rsidP="008F3BAE">
            <w:pPr>
              <w:widowControl/>
              <w:spacing w:line="259" w:lineRule="auto"/>
              <w:jc w:val="center"/>
              <w:rPr>
                <w:rFonts w:eastAsia="Calibri" w:cs="Arial"/>
                <w:b/>
                <w:bCs/>
                <w:snapToGrid/>
                <w:sz w:val="22"/>
                <w:szCs w:val="22"/>
                <w:lang w:val="en-GB"/>
              </w:rPr>
            </w:pPr>
            <w:r w:rsidRPr="00D42844">
              <w:rPr>
                <w:rFonts w:eastAsia="Calibri" w:cs="Arial"/>
                <w:b/>
                <w:bCs/>
                <w:snapToGrid/>
                <w:sz w:val="22"/>
                <w:szCs w:val="22"/>
                <w:lang w:val="en-GB"/>
              </w:rPr>
              <w:t>Actions</w:t>
            </w:r>
          </w:p>
        </w:tc>
      </w:tr>
      <w:tr w:rsidR="00F94EE4" w:rsidRPr="00D42844" w14:paraId="488DED3F" w14:textId="77777777" w:rsidTr="008F3BAE">
        <w:tc>
          <w:tcPr>
            <w:tcW w:w="704" w:type="dxa"/>
          </w:tcPr>
          <w:p w14:paraId="5ACF1C26" w14:textId="77777777" w:rsidR="00F94EE4" w:rsidRPr="00D42844" w:rsidRDefault="00F94EE4" w:rsidP="008F3BAE">
            <w:pPr>
              <w:widowControl/>
              <w:spacing w:line="259" w:lineRule="auto"/>
              <w:jc w:val="center"/>
              <w:rPr>
                <w:rFonts w:eastAsia="Calibri" w:cs="Arial"/>
                <w:snapToGrid/>
                <w:sz w:val="22"/>
                <w:szCs w:val="22"/>
                <w:lang w:val="en-GB"/>
              </w:rPr>
            </w:pPr>
          </w:p>
        </w:tc>
        <w:tc>
          <w:tcPr>
            <w:tcW w:w="6662" w:type="dxa"/>
          </w:tcPr>
          <w:p w14:paraId="5677BE76" w14:textId="77777777" w:rsidR="00F94EE4" w:rsidRPr="00D42844" w:rsidRDefault="00F94EE4" w:rsidP="008F3BAE">
            <w:pPr>
              <w:widowControl/>
              <w:spacing w:line="259" w:lineRule="auto"/>
              <w:rPr>
                <w:rFonts w:eastAsia="Calibri" w:cs="Arial"/>
                <w:b/>
                <w:bCs/>
                <w:snapToGrid/>
                <w:sz w:val="22"/>
                <w:szCs w:val="22"/>
                <w:lang w:val="en-GB"/>
              </w:rPr>
            </w:pPr>
          </w:p>
          <w:p w14:paraId="4AD29AD8" w14:textId="476E2190" w:rsidR="00F94EE4" w:rsidRPr="00D42844" w:rsidRDefault="00F94EE4" w:rsidP="008F3BAE">
            <w:pPr>
              <w:widowControl/>
              <w:spacing w:line="259" w:lineRule="auto"/>
              <w:rPr>
                <w:rFonts w:eastAsia="Calibri" w:cs="Arial"/>
                <w:snapToGrid/>
                <w:sz w:val="22"/>
                <w:szCs w:val="22"/>
                <w:lang w:val="en-GB"/>
              </w:rPr>
            </w:pPr>
            <w:r w:rsidRPr="00D42844">
              <w:rPr>
                <w:rFonts w:eastAsia="Calibri" w:cs="Arial"/>
                <w:snapToGrid/>
                <w:sz w:val="22"/>
                <w:szCs w:val="22"/>
                <w:lang w:val="en-GB"/>
              </w:rPr>
              <w:t xml:space="preserve">The </w:t>
            </w:r>
            <w:r w:rsidR="009A1002">
              <w:rPr>
                <w:rFonts w:eastAsia="Calibri" w:cs="Arial"/>
                <w:snapToGrid/>
                <w:sz w:val="22"/>
                <w:szCs w:val="22"/>
                <w:lang w:val="en-GB"/>
              </w:rPr>
              <w:t xml:space="preserve">Chairman </w:t>
            </w:r>
            <w:r w:rsidRPr="00D42844">
              <w:rPr>
                <w:rFonts w:eastAsia="Calibri" w:cs="Arial"/>
                <w:snapToGrid/>
                <w:sz w:val="22"/>
                <w:szCs w:val="22"/>
                <w:lang w:val="en-GB"/>
              </w:rPr>
              <w:t>welcomed everyone to the meeting and thanked those present for attending.</w:t>
            </w:r>
          </w:p>
          <w:p w14:paraId="0C8B327A" w14:textId="77777777" w:rsidR="00F94EE4" w:rsidRPr="00D42844" w:rsidRDefault="00F94EE4" w:rsidP="008F3BAE">
            <w:pPr>
              <w:widowControl/>
              <w:spacing w:line="259" w:lineRule="auto"/>
              <w:rPr>
                <w:rFonts w:eastAsia="Calibri" w:cs="Arial"/>
                <w:b/>
                <w:bCs/>
                <w:snapToGrid/>
                <w:sz w:val="22"/>
                <w:szCs w:val="22"/>
                <w:lang w:val="en-GB"/>
              </w:rPr>
            </w:pPr>
          </w:p>
        </w:tc>
        <w:tc>
          <w:tcPr>
            <w:tcW w:w="1652" w:type="dxa"/>
          </w:tcPr>
          <w:p w14:paraId="531C3C46" w14:textId="77777777" w:rsidR="00F94EE4" w:rsidRPr="00D42844" w:rsidRDefault="00F94EE4" w:rsidP="008F3BAE">
            <w:pPr>
              <w:widowControl/>
              <w:spacing w:line="259" w:lineRule="auto"/>
              <w:rPr>
                <w:rFonts w:eastAsia="Calibri" w:cs="Arial"/>
                <w:snapToGrid/>
                <w:sz w:val="22"/>
                <w:szCs w:val="22"/>
                <w:lang w:val="en-GB"/>
              </w:rPr>
            </w:pPr>
          </w:p>
          <w:p w14:paraId="7D412DFB" w14:textId="77777777" w:rsidR="00F94EE4" w:rsidRPr="00D42844" w:rsidRDefault="00F94EE4" w:rsidP="008F3BAE">
            <w:pPr>
              <w:widowControl/>
              <w:spacing w:line="259" w:lineRule="auto"/>
              <w:rPr>
                <w:rFonts w:eastAsia="Calibri" w:cs="Arial"/>
                <w:snapToGrid/>
                <w:sz w:val="22"/>
                <w:szCs w:val="22"/>
                <w:lang w:val="en-GB"/>
              </w:rPr>
            </w:pPr>
          </w:p>
        </w:tc>
      </w:tr>
      <w:tr w:rsidR="00F94EE4" w:rsidRPr="00D42844" w14:paraId="5EBA4810" w14:textId="77777777" w:rsidTr="008F3BAE">
        <w:tc>
          <w:tcPr>
            <w:tcW w:w="704" w:type="dxa"/>
          </w:tcPr>
          <w:p w14:paraId="07D3557E" w14:textId="77777777" w:rsidR="00F94EE4" w:rsidRPr="00D42844" w:rsidRDefault="00F94EE4" w:rsidP="008F3BAE">
            <w:pPr>
              <w:widowControl/>
              <w:spacing w:line="259" w:lineRule="auto"/>
              <w:jc w:val="center"/>
              <w:rPr>
                <w:rFonts w:eastAsia="Calibri" w:cs="Arial"/>
                <w:snapToGrid/>
                <w:sz w:val="22"/>
                <w:szCs w:val="22"/>
                <w:lang w:val="en-GB"/>
              </w:rPr>
            </w:pPr>
            <w:r w:rsidRPr="00D42844">
              <w:rPr>
                <w:rFonts w:eastAsia="Calibri" w:cs="Arial"/>
                <w:snapToGrid/>
                <w:sz w:val="22"/>
                <w:szCs w:val="22"/>
                <w:lang w:val="en-GB"/>
              </w:rPr>
              <w:t>1.</w:t>
            </w:r>
          </w:p>
        </w:tc>
        <w:tc>
          <w:tcPr>
            <w:tcW w:w="6662" w:type="dxa"/>
          </w:tcPr>
          <w:p w14:paraId="518380D0" w14:textId="585A8D19" w:rsidR="00F94EE4" w:rsidRPr="00D42844" w:rsidRDefault="00217749" w:rsidP="008F3BAE">
            <w:pPr>
              <w:widowControl/>
              <w:spacing w:line="259" w:lineRule="auto"/>
              <w:rPr>
                <w:rFonts w:eastAsia="Calibri" w:cs="Arial"/>
                <w:b/>
                <w:bCs/>
                <w:snapToGrid/>
                <w:sz w:val="22"/>
                <w:szCs w:val="22"/>
                <w:lang w:val="en-GB"/>
              </w:rPr>
            </w:pPr>
            <w:r>
              <w:rPr>
                <w:rFonts w:eastAsia="Calibri" w:cs="Arial"/>
                <w:b/>
                <w:bCs/>
                <w:snapToGrid/>
                <w:sz w:val="22"/>
                <w:szCs w:val="22"/>
                <w:lang w:val="en-GB"/>
              </w:rPr>
              <w:t>NOTES</w:t>
            </w:r>
            <w:r w:rsidR="00F94EE4" w:rsidRPr="00D42844">
              <w:rPr>
                <w:rFonts w:eastAsia="Calibri" w:cs="Arial"/>
                <w:b/>
                <w:bCs/>
                <w:snapToGrid/>
                <w:sz w:val="22"/>
                <w:szCs w:val="22"/>
                <w:lang w:val="en-GB"/>
              </w:rPr>
              <w:t xml:space="preserve"> OF THE LAST MEETING</w:t>
            </w:r>
          </w:p>
          <w:p w14:paraId="3CF194B0" w14:textId="77777777" w:rsidR="00F94EE4" w:rsidRPr="00D42844" w:rsidRDefault="00F94EE4" w:rsidP="008F3BAE">
            <w:pPr>
              <w:widowControl/>
              <w:spacing w:line="259" w:lineRule="auto"/>
              <w:rPr>
                <w:rFonts w:eastAsia="Calibri" w:cs="Arial"/>
                <w:b/>
                <w:bCs/>
                <w:snapToGrid/>
                <w:sz w:val="22"/>
                <w:szCs w:val="22"/>
                <w:lang w:val="en-GB"/>
              </w:rPr>
            </w:pPr>
          </w:p>
          <w:p w14:paraId="1AE1F7B6" w14:textId="037F1A73" w:rsidR="00F94EE4" w:rsidRPr="00D42844" w:rsidRDefault="00F94EE4" w:rsidP="008F3BAE">
            <w:pPr>
              <w:widowControl/>
              <w:spacing w:line="259" w:lineRule="auto"/>
              <w:rPr>
                <w:rFonts w:eastAsia="Calibri" w:cs="Arial"/>
                <w:snapToGrid/>
                <w:sz w:val="22"/>
                <w:szCs w:val="22"/>
                <w:lang w:val="en-GB"/>
              </w:rPr>
            </w:pPr>
            <w:r w:rsidRPr="00D42844">
              <w:rPr>
                <w:rFonts w:eastAsia="Calibri" w:cs="Arial"/>
                <w:snapToGrid/>
                <w:sz w:val="22"/>
                <w:szCs w:val="22"/>
                <w:lang w:val="en-GB"/>
              </w:rPr>
              <w:t xml:space="preserve">The </w:t>
            </w:r>
            <w:r w:rsidR="00217749">
              <w:rPr>
                <w:rFonts w:eastAsia="Calibri" w:cs="Arial"/>
                <w:snapToGrid/>
                <w:sz w:val="22"/>
                <w:szCs w:val="22"/>
                <w:lang w:val="en-GB"/>
              </w:rPr>
              <w:t>notes</w:t>
            </w:r>
            <w:r w:rsidRPr="00D42844">
              <w:rPr>
                <w:rFonts w:eastAsia="Calibri" w:cs="Arial"/>
                <w:snapToGrid/>
                <w:sz w:val="22"/>
                <w:szCs w:val="22"/>
                <w:lang w:val="en-GB"/>
              </w:rPr>
              <w:t xml:space="preserve"> of the last meeting were recorded as a true record</w:t>
            </w:r>
            <w:r w:rsidR="00B57660">
              <w:rPr>
                <w:rFonts w:eastAsia="Calibri" w:cs="Arial"/>
                <w:snapToGrid/>
                <w:sz w:val="22"/>
                <w:szCs w:val="22"/>
                <w:lang w:val="en-GB"/>
              </w:rPr>
              <w:t xml:space="preserve">. </w:t>
            </w:r>
          </w:p>
          <w:p w14:paraId="69E8B770" w14:textId="77777777" w:rsidR="00F94EE4" w:rsidRPr="00D42844" w:rsidRDefault="00F94EE4" w:rsidP="008F3BAE">
            <w:pPr>
              <w:widowControl/>
              <w:spacing w:line="259" w:lineRule="auto"/>
              <w:rPr>
                <w:rFonts w:eastAsia="Calibri" w:cs="Arial"/>
                <w:snapToGrid/>
                <w:sz w:val="22"/>
                <w:szCs w:val="22"/>
                <w:lang w:val="en-GB"/>
              </w:rPr>
            </w:pPr>
          </w:p>
        </w:tc>
        <w:tc>
          <w:tcPr>
            <w:tcW w:w="1652" w:type="dxa"/>
          </w:tcPr>
          <w:p w14:paraId="1FD237FA" w14:textId="77777777" w:rsidR="00F94EE4" w:rsidRPr="00D42844" w:rsidRDefault="00F94EE4" w:rsidP="008F3BAE">
            <w:pPr>
              <w:widowControl/>
              <w:spacing w:line="259" w:lineRule="auto"/>
              <w:rPr>
                <w:rFonts w:eastAsia="Calibri" w:cs="Arial"/>
                <w:snapToGrid/>
                <w:sz w:val="22"/>
                <w:szCs w:val="22"/>
                <w:lang w:val="en-GB"/>
              </w:rPr>
            </w:pPr>
          </w:p>
        </w:tc>
      </w:tr>
      <w:tr w:rsidR="00F94EE4" w:rsidRPr="00D42844" w14:paraId="6F211CF5" w14:textId="77777777" w:rsidTr="008F3BAE">
        <w:tc>
          <w:tcPr>
            <w:tcW w:w="704" w:type="dxa"/>
          </w:tcPr>
          <w:p w14:paraId="2B6B6A47" w14:textId="77777777" w:rsidR="00F94EE4" w:rsidRPr="00D42844" w:rsidRDefault="00F94EE4" w:rsidP="008F3BAE">
            <w:pPr>
              <w:widowControl/>
              <w:spacing w:line="259" w:lineRule="auto"/>
              <w:jc w:val="center"/>
              <w:rPr>
                <w:rFonts w:eastAsia="Calibri" w:cs="Arial"/>
                <w:snapToGrid/>
                <w:sz w:val="22"/>
                <w:szCs w:val="22"/>
                <w:lang w:val="en-GB"/>
              </w:rPr>
            </w:pPr>
            <w:r w:rsidRPr="00D42844">
              <w:rPr>
                <w:rFonts w:eastAsia="Calibri" w:cs="Arial"/>
                <w:snapToGrid/>
                <w:sz w:val="22"/>
                <w:szCs w:val="22"/>
                <w:lang w:val="en-GB"/>
              </w:rPr>
              <w:t>2.</w:t>
            </w:r>
          </w:p>
        </w:tc>
        <w:tc>
          <w:tcPr>
            <w:tcW w:w="6662" w:type="dxa"/>
          </w:tcPr>
          <w:p w14:paraId="52D8DED0" w14:textId="77777777" w:rsidR="00F94EE4" w:rsidRPr="00D42844" w:rsidRDefault="00F94EE4" w:rsidP="008F3BAE">
            <w:pPr>
              <w:widowControl/>
              <w:spacing w:line="259" w:lineRule="auto"/>
              <w:rPr>
                <w:rFonts w:eastAsia="Calibri" w:cs="Arial"/>
                <w:b/>
                <w:bCs/>
                <w:snapToGrid/>
                <w:sz w:val="22"/>
                <w:szCs w:val="22"/>
                <w:lang w:val="en-GB"/>
              </w:rPr>
            </w:pPr>
            <w:r w:rsidRPr="00D42844">
              <w:rPr>
                <w:rFonts w:eastAsia="Calibri" w:cs="Arial"/>
                <w:b/>
                <w:bCs/>
                <w:snapToGrid/>
                <w:sz w:val="22"/>
                <w:szCs w:val="22"/>
                <w:lang w:val="en-GB"/>
              </w:rPr>
              <w:t>MATTERS ARISING FROM THE LAST MEETING</w:t>
            </w:r>
          </w:p>
          <w:p w14:paraId="64E8B42B" w14:textId="77777777" w:rsidR="00F94EE4" w:rsidRPr="00D42844" w:rsidRDefault="00F94EE4" w:rsidP="008F3BAE">
            <w:pPr>
              <w:widowControl/>
              <w:spacing w:line="259" w:lineRule="auto"/>
              <w:rPr>
                <w:rFonts w:eastAsia="Calibri" w:cs="Arial"/>
                <w:b/>
                <w:bCs/>
                <w:snapToGrid/>
                <w:sz w:val="22"/>
                <w:szCs w:val="22"/>
                <w:lang w:val="en-GB"/>
              </w:rPr>
            </w:pPr>
          </w:p>
          <w:p w14:paraId="4E54B0F5" w14:textId="42083F15" w:rsidR="00F94EE4" w:rsidRDefault="00FD7A01" w:rsidP="008F3BAE">
            <w:pPr>
              <w:widowControl/>
              <w:spacing w:line="259" w:lineRule="auto"/>
              <w:rPr>
                <w:rFonts w:eastAsia="Calibri" w:cs="Arial"/>
                <w:snapToGrid/>
                <w:sz w:val="22"/>
                <w:szCs w:val="22"/>
                <w:lang w:val="en-GB"/>
              </w:rPr>
            </w:pPr>
            <w:r>
              <w:rPr>
                <w:rFonts w:eastAsia="Calibri" w:cs="Arial"/>
                <w:snapToGrid/>
                <w:sz w:val="22"/>
                <w:szCs w:val="22"/>
                <w:lang w:val="en-GB"/>
              </w:rPr>
              <w:t xml:space="preserve">The issues of the move of the Mayor’s Parlour </w:t>
            </w:r>
            <w:r w:rsidR="00E71263">
              <w:rPr>
                <w:rFonts w:eastAsia="Calibri" w:cs="Arial"/>
                <w:snapToGrid/>
                <w:sz w:val="22"/>
                <w:szCs w:val="22"/>
                <w:lang w:val="en-GB"/>
              </w:rPr>
              <w:t>would be discussed at agenda item 4.</w:t>
            </w:r>
          </w:p>
          <w:p w14:paraId="221590F4" w14:textId="7BF90C81" w:rsidR="00F94EE4" w:rsidRPr="00D42844" w:rsidRDefault="00F94EE4" w:rsidP="008F3BAE">
            <w:pPr>
              <w:widowControl/>
              <w:spacing w:line="259" w:lineRule="auto"/>
              <w:rPr>
                <w:rFonts w:eastAsia="Calibri" w:cs="Arial"/>
                <w:snapToGrid/>
                <w:sz w:val="22"/>
                <w:szCs w:val="22"/>
                <w:lang w:val="en-GB"/>
              </w:rPr>
            </w:pPr>
          </w:p>
        </w:tc>
        <w:tc>
          <w:tcPr>
            <w:tcW w:w="1652" w:type="dxa"/>
          </w:tcPr>
          <w:p w14:paraId="3066B456" w14:textId="77777777" w:rsidR="00F94EE4" w:rsidRPr="00D42844" w:rsidRDefault="00F94EE4" w:rsidP="008F3BAE">
            <w:pPr>
              <w:widowControl/>
              <w:spacing w:line="259" w:lineRule="auto"/>
              <w:rPr>
                <w:rFonts w:eastAsia="Calibri" w:cs="Arial"/>
                <w:snapToGrid/>
                <w:sz w:val="22"/>
                <w:szCs w:val="22"/>
                <w:lang w:val="en-GB"/>
              </w:rPr>
            </w:pPr>
          </w:p>
        </w:tc>
      </w:tr>
      <w:tr w:rsidR="00F94EE4" w:rsidRPr="00D42844" w14:paraId="35448590" w14:textId="77777777" w:rsidTr="008F3BAE">
        <w:tc>
          <w:tcPr>
            <w:tcW w:w="704" w:type="dxa"/>
          </w:tcPr>
          <w:p w14:paraId="6460DB69" w14:textId="09B0CCC8" w:rsidR="00F94EE4" w:rsidRPr="00D42844" w:rsidRDefault="00F94EE4" w:rsidP="008F3BAE">
            <w:pPr>
              <w:widowControl/>
              <w:spacing w:line="259" w:lineRule="auto"/>
              <w:jc w:val="center"/>
              <w:rPr>
                <w:rFonts w:eastAsia="Calibri" w:cs="Arial"/>
                <w:snapToGrid/>
                <w:sz w:val="22"/>
                <w:szCs w:val="22"/>
                <w:lang w:val="en-GB"/>
              </w:rPr>
            </w:pPr>
            <w:r w:rsidRPr="00D42844">
              <w:rPr>
                <w:rFonts w:eastAsia="Calibri" w:cs="Arial"/>
                <w:snapToGrid/>
                <w:sz w:val="22"/>
                <w:szCs w:val="22"/>
                <w:lang w:val="en-GB"/>
              </w:rPr>
              <w:t>3.</w:t>
            </w:r>
          </w:p>
        </w:tc>
        <w:tc>
          <w:tcPr>
            <w:tcW w:w="6662" w:type="dxa"/>
          </w:tcPr>
          <w:p w14:paraId="72CE4773" w14:textId="77777777" w:rsidR="00F94EE4" w:rsidRPr="00D42844" w:rsidRDefault="00F94EE4" w:rsidP="008F3BAE">
            <w:pPr>
              <w:widowControl/>
              <w:spacing w:line="259" w:lineRule="auto"/>
              <w:rPr>
                <w:rFonts w:eastAsia="Calibri" w:cs="Arial"/>
                <w:b/>
                <w:bCs/>
                <w:snapToGrid/>
                <w:sz w:val="22"/>
                <w:szCs w:val="22"/>
                <w:lang w:val="en-GB"/>
              </w:rPr>
            </w:pPr>
            <w:r w:rsidRPr="00D42844">
              <w:rPr>
                <w:rFonts w:eastAsia="Calibri" w:cs="Arial"/>
                <w:b/>
                <w:bCs/>
                <w:snapToGrid/>
                <w:sz w:val="22"/>
                <w:szCs w:val="22"/>
                <w:lang w:val="en-GB"/>
              </w:rPr>
              <w:t>APOLOGIES</w:t>
            </w:r>
          </w:p>
          <w:p w14:paraId="6E97EDBA" w14:textId="77777777" w:rsidR="00F94EE4" w:rsidRPr="00D42844" w:rsidRDefault="00F94EE4" w:rsidP="008F3BAE">
            <w:pPr>
              <w:widowControl/>
              <w:spacing w:line="259" w:lineRule="auto"/>
              <w:rPr>
                <w:rFonts w:eastAsia="Calibri" w:cs="Arial"/>
                <w:b/>
                <w:bCs/>
                <w:snapToGrid/>
                <w:sz w:val="22"/>
                <w:szCs w:val="22"/>
                <w:lang w:val="en-GB"/>
              </w:rPr>
            </w:pPr>
          </w:p>
          <w:p w14:paraId="67A9620A" w14:textId="77777777" w:rsidR="00FB1594" w:rsidRDefault="00F94EE4" w:rsidP="008F3BAE">
            <w:pPr>
              <w:widowControl/>
              <w:spacing w:line="259" w:lineRule="auto"/>
              <w:rPr>
                <w:rFonts w:eastAsia="Calibri" w:cs="Arial"/>
                <w:snapToGrid/>
                <w:sz w:val="22"/>
                <w:szCs w:val="22"/>
                <w:lang w:val="en-GB"/>
              </w:rPr>
            </w:pPr>
            <w:r w:rsidRPr="00D42844">
              <w:rPr>
                <w:rFonts w:eastAsia="Calibri" w:cs="Arial"/>
                <w:snapToGrid/>
                <w:sz w:val="22"/>
                <w:szCs w:val="22"/>
                <w:lang w:val="en-GB"/>
              </w:rPr>
              <w:t xml:space="preserve">The Town Clerk reported that he had </w:t>
            </w:r>
            <w:r w:rsidR="00217749">
              <w:rPr>
                <w:rFonts w:eastAsia="Calibri" w:cs="Arial"/>
                <w:snapToGrid/>
                <w:sz w:val="22"/>
                <w:szCs w:val="22"/>
                <w:lang w:val="en-GB"/>
              </w:rPr>
              <w:t>receive</w:t>
            </w:r>
            <w:r w:rsidR="00A23B75">
              <w:rPr>
                <w:rFonts w:eastAsia="Calibri" w:cs="Arial"/>
                <w:snapToGrid/>
                <w:sz w:val="22"/>
                <w:szCs w:val="22"/>
                <w:lang w:val="en-GB"/>
              </w:rPr>
              <w:t>d</w:t>
            </w:r>
            <w:r w:rsidR="00217749">
              <w:rPr>
                <w:rFonts w:eastAsia="Calibri" w:cs="Arial"/>
                <w:snapToGrid/>
                <w:sz w:val="22"/>
                <w:szCs w:val="22"/>
                <w:lang w:val="en-GB"/>
              </w:rPr>
              <w:t xml:space="preserve"> apologie</w:t>
            </w:r>
            <w:r w:rsidR="00FB1594">
              <w:rPr>
                <w:rFonts w:eastAsia="Calibri" w:cs="Arial"/>
                <w:snapToGrid/>
                <w:sz w:val="22"/>
                <w:szCs w:val="22"/>
                <w:lang w:val="en-GB"/>
              </w:rPr>
              <w:t>s f</w:t>
            </w:r>
            <w:r w:rsidR="00A23B75">
              <w:rPr>
                <w:rFonts w:eastAsia="Calibri" w:cs="Arial"/>
                <w:snapToGrid/>
                <w:sz w:val="22"/>
                <w:szCs w:val="22"/>
                <w:lang w:val="en-GB"/>
              </w:rPr>
              <w:t>rom</w:t>
            </w:r>
            <w:r w:rsidR="00FB1594">
              <w:rPr>
                <w:rFonts w:eastAsia="Calibri" w:cs="Arial"/>
                <w:snapToGrid/>
                <w:sz w:val="22"/>
                <w:szCs w:val="22"/>
                <w:lang w:val="en-GB"/>
              </w:rPr>
              <w:t>:</w:t>
            </w:r>
            <w:r w:rsidR="00A23B75">
              <w:rPr>
                <w:rFonts w:eastAsia="Calibri" w:cs="Arial"/>
                <w:snapToGrid/>
                <w:sz w:val="22"/>
                <w:szCs w:val="22"/>
                <w:lang w:val="en-GB"/>
              </w:rPr>
              <w:t xml:space="preserve"> </w:t>
            </w:r>
          </w:p>
          <w:p w14:paraId="5587E896" w14:textId="3886E7BF" w:rsidR="00F94EE4" w:rsidRDefault="00F94EE4" w:rsidP="00A72D93">
            <w:pPr>
              <w:widowControl/>
              <w:spacing w:line="259" w:lineRule="auto"/>
              <w:rPr>
                <w:rFonts w:eastAsia="Calibri" w:cs="Arial"/>
                <w:snapToGrid/>
                <w:sz w:val="22"/>
                <w:szCs w:val="22"/>
                <w:lang w:val="en-GB"/>
              </w:rPr>
            </w:pPr>
          </w:p>
          <w:p w14:paraId="73F1DDFB" w14:textId="55DEAE7F" w:rsidR="00F94EE4" w:rsidRDefault="00A72D93" w:rsidP="00A72D93">
            <w:pPr>
              <w:widowControl/>
              <w:spacing w:line="259" w:lineRule="auto"/>
              <w:rPr>
                <w:rFonts w:eastAsia="Calibri" w:cs="Arial"/>
                <w:snapToGrid/>
                <w:sz w:val="22"/>
                <w:szCs w:val="22"/>
                <w:lang w:val="en-GB"/>
              </w:rPr>
            </w:pPr>
            <w:r>
              <w:rPr>
                <w:rFonts w:eastAsia="Calibri" w:cs="Arial"/>
                <w:snapToGrid/>
                <w:sz w:val="22"/>
                <w:szCs w:val="22"/>
                <w:lang w:val="en-GB"/>
              </w:rPr>
              <w:t xml:space="preserve">Cllr </w:t>
            </w:r>
            <w:r w:rsidR="00B57660">
              <w:rPr>
                <w:rFonts w:eastAsia="Calibri" w:cs="Arial"/>
                <w:snapToGrid/>
                <w:sz w:val="22"/>
                <w:szCs w:val="22"/>
                <w:lang w:val="en-GB"/>
              </w:rPr>
              <w:t>Mazamal Hussain.</w:t>
            </w:r>
          </w:p>
          <w:p w14:paraId="59F2B19C" w14:textId="20442FC5" w:rsidR="00111826" w:rsidRPr="00D42844" w:rsidRDefault="00111826" w:rsidP="00A72D93">
            <w:pPr>
              <w:widowControl/>
              <w:spacing w:line="259" w:lineRule="auto"/>
              <w:rPr>
                <w:rFonts w:eastAsia="Calibri" w:cs="Arial"/>
                <w:snapToGrid/>
                <w:sz w:val="22"/>
                <w:szCs w:val="22"/>
                <w:lang w:val="en-GB"/>
              </w:rPr>
            </w:pPr>
          </w:p>
        </w:tc>
        <w:tc>
          <w:tcPr>
            <w:tcW w:w="1652" w:type="dxa"/>
          </w:tcPr>
          <w:p w14:paraId="4E9495D2" w14:textId="77777777" w:rsidR="00F94EE4" w:rsidRPr="00D42844" w:rsidRDefault="00F94EE4" w:rsidP="008F3BAE">
            <w:pPr>
              <w:widowControl/>
              <w:spacing w:line="259" w:lineRule="auto"/>
              <w:rPr>
                <w:rFonts w:eastAsia="Calibri" w:cs="Arial"/>
                <w:snapToGrid/>
                <w:sz w:val="22"/>
                <w:szCs w:val="22"/>
                <w:lang w:val="en-GB"/>
              </w:rPr>
            </w:pPr>
          </w:p>
        </w:tc>
      </w:tr>
      <w:tr w:rsidR="007068A8" w:rsidRPr="00D42844" w14:paraId="64AB4441" w14:textId="77777777" w:rsidTr="008F3BAE">
        <w:tc>
          <w:tcPr>
            <w:tcW w:w="704" w:type="dxa"/>
          </w:tcPr>
          <w:p w14:paraId="52C76349" w14:textId="27B438F0" w:rsidR="007068A8" w:rsidRDefault="00A72D93" w:rsidP="008F3BAE">
            <w:pPr>
              <w:widowControl/>
              <w:spacing w:line="259" w:lineRule="auto"/>
              <w:jc w:val="center"/>
            </w:pPr>
            <w:r>
              <w:t>4</w:t>
            </w:r>
            <w:r w:rsidR="007068A8">
              <w:t>.</w:t>
            </w:r>
          </w:p>
        </w:tc>
        <w:tc>
          <w:tcPr>
            <w:tcW w:w="6662" w:type="dxa"/>
          </w:tcPr>
          <w:p w14:paraId="2F966C41" w14:textId="49AF4E5A" w:rsidR="00A72D93" w:rsidRDefault="00111826" w:rsidP="00A72D93">
            <w:pPr>
              <w:widowControl/>
              <w:spacing w:line="259" w:lineRule="auto"/>
              <w:rPr>
                <w:rFonts w:eastAsia="Calibri" w:cs="Arial"/>
                <w:b/>
                <w:bCs/>
                <w:snapToGrid/>
                <w:sz w:val="22"/>
                <w:szCs w:val="22"/>
                <w:lang w:val="en-GB"/>
              </w:rPr>
            </w:pPr>
            <w:r>
              <w:rPr>
                <w:rFonts w:eastAsia="Calibri" w:cs="Arial"/>
                <w:b/>
                <w:bCs/>
                <w:snapToGrid/>
                <w:sz w:val="22"/>
                <w:szCs w:val="22"/>
                <w:lang w:val="en-GB"/>
              </w:rPr>
              <w:t>UPDATE ON PLANS TO MOVE MAYOR’S PARLOUR TO GUILDHALL/DENMARK STREET OFFICES</w:t>
            </w:r>
          </w:p>
          <w:p w14:paraId="38C3C43E" w14:textId="77777777" w:rsidR="00A72D93" w:rsidRPr="00A72D93" w:rsidRDefault="00A72D93" w:rsidP="00A72D93">
            <w:pPr>
              <w:widowControl/>
              <w:spacing w:line="259" w:lineRule="auto"/>
              <w:rPr>
                <w:rFonts w:eastAsia="Calibri" w:cs="Arial"/>
                <w:b/>
                <w:bCs/>
                <w:snapToGrid/>
                <w:sz w:val="22"/>
                <w:szCs w:val="22"/>
                <w:lang w:val="en-GB"/>
              </w:rPr>
            </w:pPr>
          </w:p>
          <w:p w14:paraId="0BF120F2" w14:textId="77777777" w:rsidR="007068A8" w:rsidRDefault="00E71263" w:rsidP="00E71263">
            <w:pPr>
              <w:widowControl/>
              <w:spacing w:line="259" w:lineRule="auto"/>
              <w:rPr>
                <w:rFonts w:eastAsia="Calibri" w:cs="Arial"/>
                <w:snapToGrid/>
                <w:sz w:val="22"/>
                <w:szCs w:val="22"/>
                <w:lang w:val="en-GB"/>
              </w:rPr>
            </w:pPr>
            <w:r>
              <w:rPr>
                <w:rFonts w:eastAsia="Calibri" w:cs="Arial"/>
                <w:snapToGrid/>
                <w:sz w:val="22"/>
                <w:szCs w:val="22"/>
                <w:lang w:val="en-GB"/>
              </w:rPr>
              <w:t xml:space="preserve">The Mayor and Town Clerk advised that </w:t>
            </w:r>
            <w:r w:rsidR="00542CA2">
              <w:rPr>
                <w:rFonts w:eastAsia="Calibri" w:cs="Arial"/>
                <w:snapToGrid/>
                <w:sz w:val="22"/>
                <w:szCs w:val="22"/>
                <w:lang w:val="en-GB"/>
              </w:rPr>
              <w:t xml:space="preserve">following discussions with Charles Brocklehurst that the move into the Guildhall was no longer viable because of the Charter Trustees concerns about the </w:t>
            </w:r>
            <w:r w:rsidR="00542CA2">
              <w:rPr>
                <w:rFonts w:eastAsia="Calibri" w:cs="Arial"/>
                <w:snapToGrid/>
                <w:sz w:val="22"/>
                <w:szCs w:val="22"/>
                <w:lang w:val="en-GB"/>
              </w:rPr>
              <w:lastRenderedPageBreak/>
              <w:t xml:space="preserve">security of the building and especially the storage of the Civic Regalia.  Charles had advised that he was taking forward a </w:t>
            </w:r>
            <w:r w:rsidR="00F11B93">
              <w:rPr>
                <w:rFonts w:eastAsia="Calibri" w:cs="Arial"/>
                <w:snapToGrid/>
                <w:sz w:val="22"/>
                <w:szCs w:val="22"/>
                <w:lang w:val="en-GB"/>
              </w:rPr>
              <w:t>plan to include the Mayor’s Parlour in the Denmark Street project but that this would need ratification by</w:t>
            </w:r>
            <w:r w:rsidR="00A82D0A">
              <w:rPr>
                <w:rFonts w:eastAsia="Calibri" w:cs="Arial"/>
                <w:snapToGrid/>
                <w:sz w:val="22"/>
                <w:szCs w:val="22"/>
                <w:lang w:val="en-GB"/>
              </w:rPr>
              <w:t xml:space="preserve"> Buckinghamshire Council.  It was unlikely to be resolved until after the upcoming council elections but the Town Clerk advised that he would arrange to meet with Charles again in May to ascertain whether he had made any progress.  Given that the move is unlikely to happen for at least another 12 months it w</w:t>
            </w:r>
            <w:r w:rsidR="003C55A0">
              <w:rPr>
                <w:rFonts w:eastAsia="Calibri" w:cs="Arial"/>
                <w:snapToGrid/>
                <w:sz w:val="22"/>
                <w:szCs w:val="22"/>
                <w:lang w:val="en-GB"/>
              </w:rPr>
              <w:t>as agreed that the matter could be further discussed at a future meeting.</w:t>
            </w:r>
          </w:p>
          <w:p w14:paraId="4638CC39" w14:textId="14B71020" w:rsidR="006B4D72" w:rsidRPr="007068A8" w:rsidRDefault="006B4D72" w:rsidP="00E71263">
            <w:pPr>
              <w:widowControl/>
              <w:spacing w:line="259" w:lineRule="auto"/>
              <w:rPr>
                <w:rFonts w:eastAsia="Calibri" w:cs="Arial"/>
                <w:snapToGrid/>
                <w:sz w:val="22"/>
                <w:szCs w:val="22"/>
                <w:lang w:val="en-GB"/>
              </w:rPr>
            </w:pPr>
          </w:p>
        </w:tc>
        <w:tc>
          <w:tcPr>
            <w:tcW w:w="1652" w:type="dxa"/>
          </w:tcPr>
          <w:p w14:paraId="0D4B8BE8" w14:textId="77777777" w:rsidR="007068A8" w:rsidRDefault="007068A8" w:rsidP="008F3BAE">
            <w:pPr>
              <w:widowControl/>
              <w:spacing w:line="259" w:lineRule="auto"/>
              <w:rPr>
                <w:rFonts w:eastAsia="Calibri" w:cs="Arial"/>
                <w:snapToGrid/>
                <w:sz w:val="22"/>
                <w:szCs w:val="22"/>
                <w:lang w:val="en-GB"/>
              </w:rPr>
            </w:pPr>
          </w:p>
          <w:p w14:paraId="507BCD17" w14:textId="77777777" w:rsidR="00D41987" w:rsidRDefault="00D41987" w:rsidP="008F3BAE">
            <w:pPr>
              <w:widowControl/>
              <w:spacing w:line="259" w:lineRule="auto"/>
              <w:rPr>
                <w:rFonts w:eastAsia="Calibri" w:cs="Arial"/>
                <w:snapToGrid/>
                <w:sz w:val="22"/>
                <w:szCs w:val="22"/>
                <w:lang w:val="en-GB"/>
              </w:rPr>
            </w:pPr>
          </w:p>
          <w:p w14:paraId="0BFF8558" w14:textId="590469EB" w:rsidR="00D41987" w:rsidRPr="00D42844" w:rsidRDefault="00D41987" w:rsidP="008F3BAE">
            <w:pPr>
              <w:widowControl/>
              <w:spacing w:line="259" w:lineRule="auto"/>
              <w:rPr>
                <w:rFonts w:eastAsia="Calibri" w:cs="Arial"/>
                <w:snapToGrid/>
                <w:sz w:val="22"/>
                <w:szCs w:val="22"/>
                <w:lang w:val="en-GB"/>
              </w:rPr>
            </w:pPr>
          </w:p>
        </w:tc>
      </w:tr>
      <w:tr w:rsidR="00F94EE4" w:rsidRPr="00D42844" w14:paraId="007190C5" w14:textId="77777777" w:rsidTr="008F3BAE">
        <w:tc>
          <w:tcPr>
            <w:tcW w:w="704" w:type="dxa"/>
          </w:tcPr>
          <w:p w14:paraId="79C8C0ED" w14:textId="6FF123F2" w:rsidR="00F94EE4" w:rsidRPr="00D42844" w:rsidRDefault="002F43AA" w:rsidP="008F3BAE">
            <w:pPr>
              <w:widowControl/>
              <w:spacing w:line="259" w:lineRule="auto"/>
              <w:jc w:val="center"/>
              <w:rPr>
                <w:rFonts w:eastAsia="Calibri" w:cs="Arial"/>
                <w:snapToGrid/>
                <w:sz w:val="22"/>
                <w:szCs w:val="22"/>
                <w:lang w:val="en-GB"/>
              </w:rPr>
            </w:pPr>
            <w:r>
              <w:br w:type="page"/>
            </w:r>
            <w:r w:rsidR="00F94EE4">
              <w:br w:type="page"/>
            </w:r>
            <w:r w:rsidR="00A72D93">
              <w:t>5</w:t>
            </w:r>
            <w:r w:rsidR="00F94EE4" w:rsidRPr="00D42844">
              <w:rPr>
                <w:rFonts w:eastAsia="Calibri" w:cs="Arial"/>
                <w:snapToGrid/>
                <w:sz w:val="22"/>
                <w:szCs w:val="22"/>
                <w:lang w:val="en-GB"/>
              </w:rPr>
              <w:t>.</w:t>
            </w:r>
          </w:p>
        </w:tc>
        <w:tc>
          <w:tcPr>
            <w:tcW w:w="6662" w:type="dxa"/>
          </w:tcPr>
          <w:p w14:paraId="6BFFABF4" w14:textId="06B06671" w:rsidR="00F94EE4" w:rsidRDefault="00093D8D" w:rsidP="00A72D93">
            <w:pPr>
              <w:widowControl/>
              <w:spacing w:line="259" w:lineRule="auto"/>
              <w:rPr>
                <w:rFonts w:eastAsia="Calibri" w:cs="Arial"/>
                <w:b/>
                <w:bCs/>
                <w:snapToGrid/>
                <w:sz w:val="22"/>
                <w:szCs w:val="22"/>
                <w:lang w:val="en-GB"/>
              </w:rPr>
            </w:pPr>
            <w:r>
              <w:rPr>
                <w:rFonts w:eastAsia="Calibri" w:cs="Arial"/>
                <w:b/>
                <w:bCs/>
                <w:snapToGrid/>
                <w:sz w:val="22"/>
                <w:szCs w:val="22"/>
                <w:lang w:val="en-GB"/>
              </w:rPr>
              <w:t>MAYOR’S MEDAL NOMINATIONS</w:t>
            </w:r>
          </w:p>
          <w:p w14:paraId="4F4E2913" w14:textId="77777777" w:rsidR="00B06CFB" w:rsidRDefault="00B06CFB" w:rsidP="00112BA1">
            <w:pPr>
              <w:widowControl/>
              <w:spacing w:line="259" w:lineRule="auto"/>
              <w:rPr>
                <w:rFonts w:eastAsia="Calibri" w:cs="Arial"/>
                <w:snapToGrid/>
                <w:sz w:val="22"/>
                <w:szCs w:val="22"/>
                <w:lang w:val="en-GB"/>
              </w:rPr>
            </w:pPr>
          </w:p>
          <w:p w14:paraId="18CFCF6B" w14:textId="1E6B2FD4" w:rsidR="002F43AA" w:rsidRDefault="00314C03" w:rsidP="00112BA1">
            <w:pPr>
              <w:widowControl/>
              <w:spacing w:line="259" w:lineRule="auto"/>
              <w:rPr>
                <w:rFonts w:eastAsia="Calibri" w:cs="Arial"/>
                <w:snapToGrid/>
                <w:sz w:val="22"/>
                <w:szCs w:val="22"/>
                <w:lang w:val="en-GB"/>
              </w:rPr>
            </w:pPr>
            <w:r>
              <w:rPr>
                <w:rFonts w:eastAsia="Calibri" w:cs="Arial"/>
                <w:snapToGrid/>
                <w:sz w:val="22"/>
                <w:szCs w:val="22"/>
                <w:lang w:val="en-GB"/>
              </w:rPr>
              <w:t xml:space="preserve">Charter Trustee Lesley Clarke </w:t>
            </w:r>
            <w:r w:rsidR="00602004">
              <w:rPr>
                <w:rFonts w:eastAsia="Calibri" w:cs="Arial"/>
                <w:snapToGrid/>
                <w:sz w:val="22"/>
                <w:szCs w:val="22"/>
                <w:lang w:val="en-GB"/>
              </w:rPr>
              <w:t>read out the nomination for Hazel Howe (attached to these notes).  There was discussion about the nomination and following the debate it was agreed un</w:t>
            </w:r>
            <w:r w:rsidR="0065620D">
              <w:rPr>
                <w:rFonts w:eastAsia="Calibri" w:cs="Arial"/>
                <w:snapToGrid/>
                <w:sz w:val="22"/>
                <w:szCs w:val="22"/>
                <w:lang w:val="en-GB"/>
              </w:rPr>
              <w:t xml:space="preserve">animously that the nomination be taken forward to the next Charter Trustees </w:t>
            </w:r>
            <w:r w:rsidR="000448D7">
              <w:rPr>
                <w:rFonts w:eastAsia="Calibri" w:cs="Arial"/>
                <w:snapToGrid/>
                <w:sz w:val="22"/>
                <w:szCs w:val="22"/>
                <w:lang w:val="en-GB"/>
              </w:rPr>
              <w:t>meeting.  It was also agreed that the Mayor would visit the Step-In Café</w:t>
            </w:r>
            <w:r w:rsidR="00CD7EDC">
              <w:rPr>
                <w:rFonts w:eastAsia="Calibri" w:cs="Arial"/>
                <w:snapToGrid/>
                <w:sz w:val="22"/>
                <w:szCs w:val="22"/>
                <w:lang w:val="en-GB"/>
              </w:rPr>
              <w:t xml:space="preserve">.  However should the nomination be approved at the next Charter Trustees meeting it was agreed that </w:t>
            </w:r>
            <w:r w:rsidR="00713B73">
              <w:rPr>
                <w:rFonts w:eastAsia="Calibri" w:cs="Arial"/>
                <w:snapToGrid/>
                <w:sz w:val="22"/>
                <w:szCs w:val="22"/>
                <w:lang w:val="en-GB"/>
              </w:rPr>
              <w:t>the Mayor’s Medal would be presented at the Annual Reception on 24 May.</w:t>
            </w:r>
          </w:p>
          <w:p w14:paraId="2854198F" w14:textId="77777777" w:rsidR="00713B73" w:rsidRDefault="00713B73" w:rsidP="00112BA1">
            <w:pPr>
              <w:widowControl/>
              <w:spacing w:line="259" w:lineRule="auto"/>
              <w:rPr>
                <w:rFonts w:eastAsia="Calibri" w:cs="Arial"/>
                <w:snapToGrid/>
                <w:sz w:val="22"/>
                <w:szCs w:val="22"/>
                <w:lang w:val="en-GB"/>
              </w:rPr>
            </w:pPr>
          </w:p>
          <w:p w14:paraId="740D29E8" w14:textId="75142507" w:rsidR="00713B73" w:rsidRPr="00820748" w:rsidRDefault="00713B73" w:rsidP="00112BA1">
            <w:pPr>
              <w:widowControl/>
              <w:spacing w:line="259" w:lineRule="auto"/>
              <w:rPr>
                <w:rFonts w:eastAsia="Calibri" w:cs="Arial"/>
                <w:snapToGrid/>
                <w:sz w:val="22"/>
                <w:szCs w:val="22"/>
                <w:lang w:val="en-GB"/>
              </w:rPr>
            </w:pPr>
            <w:r>
              <w:rPr>
                <w:rFonts w:eastAsia="Calibri" w:cs="Arial"/>
                <w:snapToGrid/>
                <w:sz w:val="22"/>
                <w:szCs w:val="22"/>
                <w:lang w:val="en-GB"/>
              </w:rPr>
              <w:t xml:space="preserve">Charter Trustee </w:t>
            </w:r>
            <w:r w:rsidR="00572654">
              <w:rPr>
                <w:rFonts w:eastAsia="Calibri" w:cs="Arial"/>
                <w:snapToGrid/>
                <w:sz w:val="22"/>
                <w:szCs w:val="22"/>
                <w:lang w:val="en-GB"/>
              </w:rPr>
              <w:t>Nathan Thomas read out the nomination for Linda Clark (attached to these notes).  Following discussion it was agree</w:t>
            </w:r>
            <w:r w:rsidR="00A27B87">
              <w:rPr>
                <w:rFonts w:eastAsia="Calibri" w:cs="Arial"/>
                <w:snapToGrid/>
                <w:sz w:val="22"/>
                <w:szCs w:val="22"/>
                <w:lang w:val="en-GB"/>
              </w:rPr>
              <w:t>d that some of the wording in the nomination required revamping.</w:t>
            </w:r>
            <w:r w:rsidR="00B54E15">
              <w:rPr>
                <w:rFonts w:eastAsia="Calibri" w:cs="Arial"/>
                <w:snapToGrid/>
                <w:sz w:val="22"/>
                <w:szCs w:val="22"/>
                <w:lang w:val="en-GB"/>
              </w:rPr>
              <w:t xml:space="preserve">  It was agreed unanimously that the nom</w:t>
            </w:r>
            <w:r w:rsidR="00433B82">
              <w:rPr>
                <w:rFonts w:eastAsia="Calibri" w:cs="Arial"/>
                <w:snapToGrid/>
                <w:sz w:val="22"/>
                <w:szCs w:val="22"/>
                <w:lang w:val="en-GB"/>
              </w:rPr>
              <w:t>ination be taken forward</w:t>
            </w:r>
            <w:r w:rsidR="009C7C0C">
              <w:rPr>
                <w:rFonts w:eastAsia="Calibri" w:cs="Arial"/>
                <w:snapToGrid/>
                <w:sz w:val="22"/>
                <w:szCs w:val="22"/>
                <w:lang w:val="en-GB"/>
              </w:rPr>
              <w:t xml:space="preserve"> </w:t>
            </w:r>
            <w:r w:rsidR="00433B82">
              <w:rPr>
                <w:rFonts w:eastAsia="Calibri" w:cs="Arial"/>
                <w:snapToGrid/>
                <w:sz w:val="22"/>
                <w:szCs w:val="22"/>
                <w:lang w:val="en-GB"/>
              </w:rPr>
              <w:t>to the next Charter Trustees meetin</w:t>
            </w:r>
            <w:r w:rsidR="009C7C0C">
              <w:rPr>
                <w:rFonts w:eastAsia="Calibri" w:cs="Arial"/>
                <w:snapToGrid/>
                <w:sz w:val="22"/>
                <w:szCs w:val="22"/>
                <w:lang w:val="en-GB"/>
              </w:rPr>
              <w:t>g.</w:t>
            </w:r>
          </w:p>
          <w:p w14:paraId="61B29FC9" w14:textId="1D47AF5E" w:rsidR="00A72D93" w:rsidRPr="009F1EEB" w:rsidRDefault="00A72D93" w:rsidP="00A72D93">
            <w:pPr>
              <w:widowControl/>
              <w:spacing w:line="259" w:lineRule="auto"/>
              <w:rPr>
                <w:rFonts w:eastAsia="Calibri" w:cs="Arial"/>
                <w:snapToGrid/>
                <w:sz w:val="22"/>
                <w:szCs w:val="22"/>
                <w:lang w:val="en-GB"/>
              </w:rPr>
            </w:pPr>
          </w:p>
        </w:tc>
        <w:tc>
          <w:tcPr>
            <w:tcW w:w="1652" w:type="dxa"/>
          </w:tcPr>
          <w:p w14:paraId="1CA8D32A" w14:textId="77777777" w:rsidR="00F94EE4" w:rsidRPr="00D42844" w:rsidRDefault="00F94EE4" w:rsidP="008F3BAE">
            <w:pPr>
              <w:widowControl/>
              <w:spacing w:line="259" w:lineRule="auto"/>
              <w:rPr>
                <w:rFonts w:eastAsia="Calibri" w:cs="Arial"/>
                <w:snapToGrid/>
                <w:sz w:val="22"/>
                <w:szCs w:val="22"/>
                <w:lang w:val="en-GB"/>
              </w:rPr>
            </w:pPr>
          </w:p>
          <w:p w14:paraId="13B9B060" w14:textId="77777777" w:rsidR="00F94EE4" w:rsidRPr="00D42844" w:rsidRDefault="00F94EE4" w:rsidP="008F3BAE">
            <w:pPr>
              <w:widowControl/>
              <w:spacing w:line="259" w:lineRule="auto"/>
              <w:rPr>
                <w:rFonts w:eastAsia="Calibri" w:cs="Arial"/>
                <w:snapToGrid/>
                <w:sz w:val="22"/>
                <w:szCs w:val="22"/>
                <w:lang w:val="en-GB"/>
              </w:rPr>
            </w:pPr>
          </w:p>
          <w:p w14:paraId="604635F5" w14:textId="77777777" w:rsidR="00F94EE4" w:rsidRDefault="00F94EE4" w:rsidP="008F3BAE">
            <w:pPr>
              <w:widowControl/>
              <w:spacing w:line="259" w:lineRule="auto"/>
              <w:rPr>
                <w:rFonts w:eastAsia="Calibri" w:cs="Arial"/>
                <w:snapToGrid/>
                <w:sz w:val="22"/>
                <w:szCs w:val="22"/>
                <w:lang w:val="en-GB"/>
              </w:rPr>
            </w:pPr>
          </w:p>
          <w:p w14:paraId="4F4AB794" w14:textId="77777777" w:rsidR="00F94EE4" w:rsidRPr="00D42844" w:rsidRDefault="00F94EE4" w:rsidP="00A72D93">
            <w:pPr>
              <w:widowControl/>
              <w:spacing w:line="259" w:lineRule="auto"/>
              <w:rPr>
                <w:rFonts w:eastAsia="Calibri" w:cs="Arial"/>
                <w:snapToGrid/>
                <w:sz w:val="22"/>
                <w:szCs w:val="22"/>
                <w:lang w:val="en-GB"/>
              </w:rPr>
            </w:pPr>
          </w:p>
        </w:tc>
      </w:tr>
      <w:tr w:rsidR="00F94EE4" w:rsidRPr="00D42844" w14:paraId="3CD23642" w14:textId="77777777" w:rsidTr="008F3BAE">
        <w:tc>
          <w:tcPr>
            <w:tcW w:w="704" w:type="dxa"/>
          </w:tcPr>
          <w:p w14:paraId="1FCB9901" w14:textId="6CE4E854" w:rsidR="00F94EE4" w:rsidRPr="00D42844" w:rsidRDefault="00A72D93" w:rsidP="00314C03">
            <w:pPr>
              <w:widowControl/>
              <w:spacing w:line="259" w:lineRule="auto"/>
              <w:jc w:val="center"/>
              <w:rPr>
                <w:rFonts w:cs="Arial"/>
                <w:sz w:val="22"/>
                <w:szCs w:val="22"/>
              </w:rPr>
            </w:pPr>
            <w:r>
              <w:rPr>
                <w:rFonts w:cs="Arial"/>
                <w:sz w:val="22"/>
                <w:szCs w:val="22"/>
              </w:rPr>
              <w:t>6</w:t>
            </w:r>
            <w:r w:rsidR="00B074D0">
              <w:rPr>
                <w:rFonts w:cs="Arial"/>
                <w:sz w:val="22"/>
                <w:szCs w:val="22"/>
              </w:rPr>
              <w:t>.</w:t>
            </w:r>
          </w:p>
        </w:tc>
        <w:tc>
          <w:tcPr>
            <w:tcW w:w="6662" w:type="dxa"/>
          </w:tcPr>
          <w:p w14:paraId="775C2B73" w14:textId="5C646FE6" w:rsidR="00FB1594" w:rsidRDefault="00112BA1" w:rsidP="00FB1594">
            <w:pPr>
              <w:widowControl/>
              <w:spacing w:line="259" w:lineRule="auto"/>
              <w:rPr>
                <w:rFonts w:eastAsia="Calibri" w:cs="Arial"/>
                <w:b/>
                <w:bCs/>
                <w:snapToGrid/>
                <w:sz w:val="22"/>
                <w:szCs w:val="22"/>
                <w:lang w:val="en-GB"/>
              </w:rPr>
            </w:pPr>
            <w:r>
              <w:rPr>
                <w:rFonts w:eastAsia="Calibri" w:cs="Arial"/>
                <w:b/>
                <w:bCs/>
                <w:snapToGrid/>
                <w:sz w:val="22"/>
                <w:szCs w:val="22"/>
                <w:lang w:val="en-GB"/>
              </w:rPr>
              <w:t xml:space="preserve">PLANS FOR </w:t>
            </w:r>
            <w:r w:rsidR="006104B0">
              <w:rPr>
                <w:rFonts w:eastAsia="Calibri" w:cs="Arial"/>
                <w:b/>
                <w:bCs/>
                <w:snapToGrid/>
                <w:sz w:val="22"/>
                <w:szCs w:val="22"/>
                <w:lang w:val="en-GB"/>
              </w:rPr>
              <w:t>SELECTION OF 2025/26 TOWN MAYOR AT THE CHARTER TRUSTEES MEETING ON 7 MAY 25</w:t>
            </w:r>
          </w:p>
          <w:p w14:paraId="4BAD4249" w14:textId="77777777" w:rsidR="00200E8D" w:rsidRDefault="00200E8D" w:rsidP="00607D73">
            <w:pPr>
              <w:widowControl/>
              <w:spacing w:line="259" w:lineRule="auto"/>
              <w:rPr>
                <w:rFonts w:eastAsia="Calibri" w:cs="Arial"/>
                <w:snapToGrid/>
                <w:sz w:val="22"/>
                <w:szCs w:val="22"/>
                <w:lang w:val="en-GB"/>
              </w:rPr>
            </w:pPr>
          </w:p>
          <w:p w14:paraId="27A6AD49" w14:textId="569A2ACE" w:rsidR="006B4D72" w:rsidRDefault="00337EBB" w:rsidP="00607D73">
            <w:pPr>
              <w:widowControl/>
              <w:spacing w:line="259" w:lineRule="auto"/>
              <w:rPr>
                <w:rFonts w:eastAsia="Calibri" w:cs="Arial"/>
                <w:snapToGrid/>
                <w:sz w:val="22"/>
                <w:szCs w:val="22"/>
                <w:lang w:val="en-GB"/>
              </w:rPr>
            </w:pPr>
            <w:r>
              <w:rPr>
                <w:rFonts w:eastAsia="Calibri" w:cs="Arial"/>
                <w:snapToGrid/>
                <w:sz w:val="22"/>
                <w:szCs w:val="22"/>
                <w:lang w:val="en-GB"/>
              </w:rPr>
              <w:t xml:space="preserve">The Chairman asked the Town Clerk to </w:t>
            </w:r>
            <w:r w:rsidR="007123A7">
              <w:rPr>
                <w:rFonts w:eastAsia="Calibri" w:cs="Arial"/>
                <w:snapToGrid/>
                <w:sz w:val="22"/>
                <w:szCs w:val="22"/>
                <w:lang w:val="en-GB"/>
              </w:rPr>
              <w:t xml:space="preserve">explain the process for the selection of the new Town Mayor given that the selection of the Town Mayor had not taken place </w:t>
            </w:r>
            <w:r w:rsidR="002D7AA4">
              <w:rPr>
                <w:rFonts w:eastAsia="Calibri" w:cs="Arial"/>
                <w:snapToGrid/>
                <w:sz w:val="22"/>
                <w:szCs w:val="22"/>
                <w:lang w:val="en-GB"/>
              </w:rPr>
              <w:t>in March due to the reduction of Charter Trustees from 24 to 16</w:t>
            </w:r>
            <w:r w:rsidR="001C489E">
              <w:rPr>
                <w:rFonts w:eastAsia="Calibri" w:cs="Arial"/>
                <w:snapToGrid/>
                <w:sz w:val="22"/>
                <w:szCs w:val="22"/>
                <w:lang w:val="en-GB"/>
              </w:rPr>
              <w:t xml:space="preserve"> and the possibility that the majority of </w:t>
            </w:r>
            <w:r w:rsidR="000976EE">
              <w:rPr>
                <w:rFonts w:eastAsia="Calibri" w:cs="Arial"/>
                <w:snapToGrid/>
                <w:sz w:val="22"/>
                <w:szCs w:val="22"/>
                <w:lang w:val="en-GB"/>
              </w:rPr>
              <w:t xml:space="preserve">newly elected </w:t>
            </w:r>
            <w:r w:rsidR="001C489E">
              <w:rPr>
                <w:rFonts w:eastAsia="Calibri" w:cs="Arial"/>
                <w:snapToGrid/>
                <w:sz w:val="22"/>
                <w:szCs w:val="22"/>
                <w:lang w:val="en-GB"/>
              </w:rPr>
              <w:t xml:space="preserve">Charter Trustees </w:t>
            </w:r>
            <w:r w:rsidR="000976EE">
              <w:rPr>
                <w:rFonts w:eastAsia="Calibri" w:cs="Arial"/>
                <w:snapToGrid/>
                <w:sz w:val="22"/>
                <w:szCs w:val="22"/>
                <w:lang w:val="en-GB"/>
              </w:rPr>
              <w:t xml:space="preserve">might be more than </w:t>
            </w:r>
            <w:r w:rsidR="00E64E10">
              <w:rPr>
                <w:rFonts w:eastAsia="Calibri" w:cs="Arial"/>
                <w:snapToGrid/>
                <w:sz w:val="22"/>
                <w:szCs w:val="22"/>
                <w:lang w:val="en-GB"/>
              </w:rPr>
              <w:t>the</w:t>
            </w:r>
            <w:r w:rsidR="00426049">
              <w:rPr>
                <w:rFonts w:eastAsia="Calibri" w:cs="Arial"/>
                <w:snapToGrid/>
                <w:sz w:val="22"/>
                <w:szCs w:val="22"/>
                <w:lang w:val="en-GB"/>
              </w:rPr>
              <w:t xml:space="preserve"> remaining </w:t>
            </w:r>
            <w:r w:rsidR="001049DC">
              <w:rPr>
                <w:rFonts w:eastAsia="Calibri" w:cs="Arial"/>
                <w:snapToGrid/>
                <w:sz w:val="22"/>
                <w:szCs w:val="22"/>
                <w:lang w:val="en-GB"/>
              </w:rPr>
              <w:t>group of Charter Trustees given that 10 of the current 24 Charter Trustees will not be standing in the Unparished Area wards</w:t>
            </w:r>
            <w:r w:rsidR="000B025F">
              <w:rPr>
                <w:rFonts w:eastAsia="Calibri" w:cs="Arial"/>
                <w:snapToGrid/>
                <w:sz w:val="22"/>
                <w:szCs w:val="22"/>
                <w:lang w:val="en-GB"/>
              </w:rPr>
              <w:t>.</w:t>
            </w:r>
            <w:r w:rsidR="001049DC">
              <w:rPr>
                <w:rFonts w:eastAsia="Calibri" w:cs="Arial"/>
                <w:snapToGrid/>
                <w:sz w:val="22"/>
                <w:szCs w:val="22"/>
                <w:lang w:val="en-GB"/>
              </w:rPr>
              <w:t xml:space="preserve"> </w:t>
            </w:r>
            <w:r w:rsidR="00B440B7">
              <w:rPr>
                <w:rFonts w:eastAsia="Calibri" w:cs="Arial"/>
                <w:snapToGrid/>
                <w:sz w:val="22"/>
                <w:szCs w:val="22"/>
                <w:lang w:val="en-GB"/>
              </w:rPr>
              <w:t>It was agreed that the Mayor would seek the approval of Buckinghamshire Council for the Town Clerk to attend the election results</w:t>
            </w:r>
            <w:r w:rsidR="007F3E39">
              <w:rPr>
                <w:rFonts w:eastAsia="Calibri" w:cs="Arial"/>
                <w:snapToGrid/>
                <w:sz w:val="22"/>
                <w:szCs w:val="22"/>
                <w:lang w:val="en-GB"/>
              </w:rPr>
              <w:t xml:space="preserve"> on 2 May 25.  The Town Clerk would then give each newly appointed Charter Trustee a pack up which would contain </w:t>
            </w:r>
            <w:r w:rsidR="00B2524A">
              <w:rPr>
                <w:rFonts w:eastAsia="Calibri" w:cs="Arial"/>
                <w:snapToGrid/>
                <w:sz w:val="22"/>
                <w:szCs w:val="22"/>
                <w:lang w:val="en-GB"/>
              </w:rPr>
              <w:t xml:space="preserve">a covering letter, agenda for the 7 May Charter Trustees Meeting along with other papers including the Charter Trustee Handbook.  </w:t>
            </w:r>
            <w:r w:rsidR="00FD2AA6">
              <w:rPr>
                <w:rFonts w:eastAsia="Calibri" w:cs="Arial"/>
                <w:snapToGrid/>
                <w:sz w:val="22"/>
                <w:szCs w:val="22"/>
                <w:lang w:val="en-GB"/>
              </w:rPr>
              <w:t>The covering letter would advise each Charter Trustee that at the meeting on 7 May that the main agenda item will be the s</w:t>
            </w:r>
            <w:r w:rsidR="00C479DB">
              <w:rPr>
                <w:rFonts w:eastAsia="Calibri" w:cs="Arial"/>
                <w:snapToGrid/>
                <w:sz w:val="22"/>
                <w:szCs w:val="22"/>
                <w:lang w:val="en-GB"/>
              </w:rPr>
              <w:t xml:space="preserve">election of the Town Mayor for the 2025/26 Mayoral Year.  It was agreed that the Town Clerk would advise that nominations which require a proposer and a seconder should be </w:t>
            </w:r>
            <w:r w:rsidR="00C479DB">
              <w:rPr>
                <w:rFonts w:eastAsia="Calibri" w:cs="Arial"/>
                <w:snapToGrid/>
                <w:sz w:val="22"/>
                <w:szCs w:val="22"/>
                <w:lang w:val="en-GB"/>
              </w:rPr>
              <w:lastRenderedPageBreak/>
              <w:t xml:space="preserve">submitted by email, WhatsApp message or text message by 5pm on Tuesday </w:t>
            </w:r>
            <w:r w:rsidR="00D416CF">
              <w:rPr>
                <w:rFonts w:eastAsia="Calibri" w:cs="Arial"/>
                <w:snapToGrid/>
                <w:sz w:val="22"/>
                <w:szCs w:val="22"/>
                <w:lang w:val="en-GB"/>
              </w:rPr>
              <w:t xml:space="preserve">6 </w:t>
            </w:r>
            <w:r w:rsidR="003A2378">
              <w:rPr>
                <w:rFonts w:eastAsia="Calibri" w:cs="Arial"/>
                <w:snapToGrid/>
                <w:sz w:val="22"/>
                <w:szCs w:val="22"/>
                <w:lang w:val="en-GB"/>
              </w:rPr>
              <w:t>May 2025.</w:t>
            </w:r>
          </w:p>
          <w:p w14:paraId="4B8CDD8E" w14:textId="38872CAA" w:rsidR="003A2378" w:rsidRPr="006A2912" w:rsidRDefault="003A2378" w:rsidP="00607D73">
            <w:pPr>
              <w:widowControl/>
              <w:spacing w:line="259" w:lineRule="auto"/>
              <w:rPr>
                <w:rFonts w:eastAsia="Calibri" w:cs="Arial"/>
                <w:snapToGrid/>
                <w:sz w:val="22"/>
                <w:szCs w:val="22"/>
                <w:lang w:val="en-GB"/>
              </w:rPr>
            </w:pPr>
          </w:p>
        </w:tc>
        <w:tc>
          <w:tcPr>
            <w:tcW w:w="1652" w:type="dxa"/>
          </w:tcPr>
          <w:p w14:paraId="5E4B238E" w14:textId="77777777" w:rsidR="00BE5625" w:rsidRDefault="00BE5625" w:rsidP="008F3BAE">
            <w:pPr>
              <w:widowControl/>
              <w:spacing w:line="259" w:lineRule="auto"/>
              <w:rPr>
                <w:rFonts w:eastAsia="Calibri" w:cs="Arial"/>
                <w:snapToGrid/>
                <w:sz w:val="22"/>
                <w:szCs w:val="22"/>
                <w:lang w:val="en-GB"/>
              </w:rPr>
            </w:pPr>
          </w:p>
          <w:p w14:paraId="761C7570" w14:textId="71555404" w:rsidR="00BE5625" w:rsidRPr="00D42844" w:rsidRDefault="00BE5625" w:rsidP="008F3BAE">
            <w:pPr>
              <w:widowControl/>
              <w:spacing w:line="259" w:lineRule="auto"/>
              <w:rPr>
                <w:rFonts w:eastAsia="Calibri" w:cs="Arial"/>
                <w:snapToGrid/>
                <w:sz w:val="22"/>
                <w:szCs w:val="22"/>
                <w:lang w:val="en-GB"/>
              </w:rPr>
            </w:pPr>
          </w:p>
        </w:tc>
      </w:tr>
      <w:tr w:rsidR="00D82D38" w:rsidRPr="00D42844" w14:paraId="272E111A" w14:textId="77777777" w:rsidTr="008F3BAE">
        <w:tc>
          <w:tcPr>
            <w:tcW w:w="704" w:type="dxa"/>
          </w:tcPr>
          <w:p w14:paraId="23580D20" w14:textId="60A4452C" w:rsidR="00D82D38" w:rsidRDefault="00D82D38" w:rsidP="00607D73">
            <w:pPr>
              <w:widowControl/>
              <w:spacing w:line="259" w:lineRule="auto"/>
              <w:jc w:val="center"/>
            </w:pPr>
            <w:r>
              <w:t>7.</w:t>
            </w:r>
          </w:p>
        </w:tc>
        <w:tc>
          <w:tcPr>
            <w:tcW w:w="6662" w:type="dxa"/>
          </w:tcPr>
          <w:p w14:paraId="560633F8" w14:textId="4464EE1B" w:rsidR="00D82D38" w:rsidRDefault="00E657C7" w:rsidP="00200E8D">
            <w:pPr>
              <w:widowControl/>
              <w:spacing w:line="259" w:lineRule="auto"/>
              <w:rPr>
                <w:rFonts w:eastAsia="Calibri" w:cs="Arial"/>
                <w:b/>
                <w:bCs/>
                <w:snapToGrid/>
                <w:sz w:val="22"/>
                <w:szCs w:val="22"/>
                <w:lang w:val="en-GB"/>
              </w:rPr>
            </w:pPr>
            <w:r>
              <w:rPr>
                <w:rFonts w:eastAsia="Calibri" w:cs="Arial"/>
                <w:b/>
                <w:bCs/>
                <w:snapToGrid/>
                <w:sz w:val="22"/>
                <w:szCs w:val="22"/>
                <w:lang w:val="en-GB"/>
              </w:rPr>
              <w:t xml:space="preserve">PROPOSAL TO </w:t>
            </w:r>
            <w:r w:rsidR="008A3A25">
              <w:rPr>
                <w:rFonts w:eastAsia="Calibri" w:cs="Arial"/>
                <w:b/>
                <w:bCs/>
                <w:snapToGrid/>
                <w:sz w:val="22"/>
                <w:szCs w:val="22"/>
                <w:lang w:val="en-GB"/>
              </w:rPr>
              <w:t>COMBINE STANDING SUB-COMMITTEE AND FINANCE SUB-COMMITTEE INTO ONE SUB-COMMITTEE FOLLOWING REDUCTION</w:t>
            </w:r>
            <w:r w:rsidR="00C11409">
              <w:rPr>
                <w:rFonts w:eastAsia="Calibri" w:cs="Arial"/>
                <w:b/>
                <w:bCs/>
                <w:snapToGrid/>
                <w:sz w:val="22"/>
                <w:szCs w:val="22"/>
                <w:lang w:val="en-GB"/>
              </w:rPr>
              <w:t xml:space="preserve"> </w:t>
            </w:r>
            <w:r w:rsidR="00492E8E">
              <w:rPr>
                <w:rFonts w:eastAsia="Calibri" w:cs="Arial"/>
                <w:b/>
                <w:bCs/>
                <w:snapToGrid/>
                <w:sz w:val="22"/>
                <w:szCs w:val="22"/>
                <w:lang w:val="en-GB"/>
              </w:rPr>
              <w:t>OF NUMBER OF CHARTER TRUSTEES FROM 24 TO 16</w:t>
            </w:r>
          </w:p>
          <w:p w14:paraId="13F108E5" w14:textId="77777777" w:rsidR="00D82D38" w:rsidRDefault="00D82D38" w:rsidP="00200E8D">
            <w:pPr>
              <w:widowControl/>
              <w:spacing w:line="259" w:lineRule="auto"/>
              <w:rPr>
                <w:rFonts w:eastAsia="Calibri" w:cs="Arial"/>
                <w:b/>
                <w:bCs/>
                <w:snapToGrid/>
                <w:sz w:val="22"/>
                <w:szCs w:val="22"/>
                <w:lang w:val="en-GB"/>
              </w:rPr>
            </w:pPr>
          </w:p>
          <w:p w14:paraId="478656F2" w14:textId="3F1FCE78" w:rsidR="00FD7A01" w:rsidRDefault="000E6E63" w:rsidP="00200E8D">
            <w:pPr>
              <w:widowControl/>
              <w:spacing w:line="259" w:lineRule="auto"/>
              <w:rPr>
                <w:rFonts w:eastAsia="Calibri" w:cs="Arial"/>
                <w:snapToGrid/>
                <w:sz w:val="22"/>
                <w:szCs w:val="22"/>
                <w:lang w:val="en-GB"/>
              </w:rPr>
            </w:pPr>
            <w:r>
              <w:rPr>
                <w:rFonts w:eastAsia="Calibri" w:cs="Arial"/>
                <w:snapToGrid/>
                <w:sz w:val="22"/>
                <w:szCs w:val="22"/>
                <w:lang w:val="en-GB"/>
              </w:rPr>
              <w:t>It was agreed that the reduction in the number of Charter Trustees would</w:t>
            </w:r>
            <w:r w:rsidR="00C73E28">
              <w:rPr>
                <w:rFonts w:eastAsia="Calibri" w:cs="Arial"/>
                <w:snapToGrid/>
                <w:sz w:val="22"/>
                <w:szCs w:val="22"/>
                <w:lang w:val="en-GB"/>
              </w:rPr>
              <w:t xml:space="preserve"> necessitate the need to combine both committees into one “Standing and Finance Sub-Committee”.  The recommendation would be taken forward to the next Charter Trustees meeting and any changes </w:t>
            </w:r>
            <w:r w:rsidR="005D7529">
              <w:rPr>
                <w:rFonts w:eastAsia="Calibri" w:cs="Arial"/>
                <w:snapToGrid/>
                <w:sz w:val="22"/>
                <w:szCs w:val="22"/>
                <w:lang w:val="en-GB"/>
              </w:rPr>
              <w:t>to the Charter Trustees Handbook would be discussed and agreed at the first meeting of the “Standing and Finance Sub-Committee” in the new Mayoral year.</w:t>
            </w:r>
          </w:p>
          <w:p w14:paraId="03FC399A" w14:textId="0EAF28BA" w:rsidR="00D82D38" w:rsidRPr="00D82D38" w:rsidRDefault="00D82D38" w:rsidP="00492E8E">
            <w:pPr>
              <w:widowControl/>
              <w:spacing w:line="259" w:lineRule="auto"/>
              <w:rPr>
                <w:rFonts w:eastAsia="Calibri" w:cs="Arial"/>
                <w:snapToGrid/>
                <w:sz w:val="22"/>
                <w:szCs w:val="22"/>
                <w:lang w:val="en-GB"/>
              </w:rPr>
            </w:pPr>
          </w:p>
        </w:tc>
        <w:tc>
          <w:tcPr>
            <w:tcW w:w="1652" w:type="dxa"/>
          </w:tcPr>
          <w:p w14:paraId="7E3A8C87" w14:textId="77777777" w:rsidR="00D82D38" w:rsidRDefault="00D82D38" w:rsidP="008F3BAE">
            <w:pPr>
              <w:widowControl/>
              <w:spacing w:line="259" w:lineRule="auto"/>
              <w:rPr>
                <w:rFonts w:eastAsia="Calibri" w:cs="Arial"/>
                <w:snapToGrid/>
                <w:sz w:val="22"/>
                <w:szCs w:val="22"/>
                <w:lang w:val="en-GB"/>
              </w:rPr>
            </w:pPr>
          </w:p>
        </w:tc>
      </w:tr>
      <w:tr w:rsidR="002170B8" w:rsidRPr="00D42844" w14:paraId="20C663F2" w14:textId="77777777" w:rsidTr="008F3BAE">
        <w:tc>
          <w:tcPr>
            <w:tcW w:w="704" w:type="dxa"/>
          </w:tcPr>
          <w:p w14:paraId="0F8D993F" w14:textId="0988FCB1" w:rsidR="002170B8" w:rsidRDefault="00FD7A01" w:rsidP="000E6E63">
            <w:pPr>
              <w:widowControl/>
              <w:spacing w:line="259" w:lineRule="auto"/>
              <w:jc w:val="center"/>
            </w:pPr>
            <w:r>
              <w:br w:type="page"/>
              <w:t>8</w:t>
            </w:r>
            <w:r w:rsidR="002170B8">
              <w:t>.</w:t>
            </w:r>
          </w:p>
        </w:tc>
        <w:tc>
          <w:tcPr>
            <w:tcW w:w="6662" w:type="dxa"/>
          </w:tcPr>
          <w:p w14:paraId="32007B33" w14:textId="77777777" w:rsidR="0023358E" w:rsidRDefault="00200E8D" w:rsidP="00200E8D">
            <w:pPr>
              <w:widowControl/>
              <w:spacing w:line="259" w:lineRule="auto"/>
              <w:rPr>
                <w:rFonts w:eastAsia="Calibri" w:cs="Arial"/>
                <w:b/>
                <w:bCs/>
                <w:snapToGrid/>
                <w:sz w:val="22"/>
                <w:szCs w:val="22"/>
                <w:lang w:val="en-GB"/>
              </w:rPr>
            </w:pPr>
            <w:r>
              <w:rPr>
                <w:rFonts w:eastAsia="Calibri" w:cs="Arial"/>
                <w:b/>
                <w:bCs/>
                <w:snapToGrid/>
                <w:sz w:val="22"/>
                <w:szCs w:val="22"/>
                <w:lang w:val="en-GB"/>
              </w:rPr>
              <w:t>ANY OTHER BUSINEES</w:t>
            </w:r>
          </w:p>
          <w:p w14:paraId="5EA3FE7E" w14:textId="4BF017DF" w:rsidR="00200E8D" w:rsidRDefault="00200E8D" w:rsidP="00200E8D">
            <w:pPr>
              <w:widowControl/>
              <w:spacing w:line="259" w:lineRule="auto"/>
              <w:rPr>
                <w:rFonts w:eastAsia="Calibri" w:cs="Arial"/>
                <w:b/>
                <w:bCs/>
                <w:snapToGrid/>
                <w:sz w:val="22"/>
                <w:szCs w:val="22"/>
                <w:lang w:val="en-GB"/>
              </w:rPr>
            </w:pPr>
          </w:p>
          <w:p w14:paraId="0F50B2DB" w14:textId="56E42AE4" w:rsidR="00200E8D" w:rsidRDefault="00FD7A01" w:rsidP="00A72D93">
            <w:pPr>
              <w:widowControl/>
              <w:spacing w:line="259" w:lineRule="auto"/>
              <w:rPr>
                <w:rFonts w:eastAsia="Calibri" w:cs="Arial"/>
                <w:snapToGrid/>
                <w:sz w:val="22"/>
                <w:szCs w:val="22"/>
                <w:lang w:val="en-GB"/>
              </w:rPr>
            </w:pPr>
            <w:r>
              <w:rPr>
                <w:rFonts w:eastAsia="Calibri" w:cs="Arial"/>
                <w:snapToGrid/>
                <w:sz w:val="22"/>
                <w:szCs w:val="22"/>
                <w:lang w:val="en-GB"/>
              </w:rPr>
              <w:t>There was no further business to discuss</w:t>
            </w:r>
          </w:p>
          <w:p w14:paraId="463CC02E" w14:textId="10A14ADA" w:rsidR="00A72D93" w:rsidRPr="00200E8D" w:rsidRDefault="00A72D93" w:rsidP="00A72D93">
            <w:pPr>
              <w:widowControl/>
              <w:spacing w:line="259" w:lineRule="auto"/>
              <w:rPr>
                <w:rFonts w:eastAsia="Calibri" w:cs="Arial"/>
                <w:snapToGrid/>
                <w:sz w:val="22"/>
                <w:szCs w:val="22"/>
                <w:lang w:val="en-GB"/>
              </w:rPr>
            </w:pPr>
          </w:p>
        </w:tc>
        <w:tc>
          <w:tcPr>
            <w:tcW w:w="1652" w:type="dxa"/>
          </w:tcPr>
          <w:p w14:paraId="073BC486" w14:textId="77777777" w:rsidR="002170B8" w:rsidRDefault="002170B8" w:rsidP="008F3BAE">
            <w:pPr>
              <w:widowControl/>
              <w:spacing w:line="259" w:lineRule="auto"/>
              <w:rPr>
                <w:rFonts w:eastAsia="Calibri" w:cs="Arial"/>
                <w:snapToGrid/>
                <w:sz w:val="22"/>
                <w:szCs w:val="22"/>
                <w:lang w:val="en-GB"/>
              </w:rPr>
            </w:pPr>
          </w:p>
          <w:p w14:paraId="525B0E6D" w14:textId="77777777" w:rsidR="002170B8" w:rsidRDefault="002170B8" w:rsidP="008F3BAE">
            <w:pPr>
              <w:widowControl/>
              <w:spacing w:line="259" w:lineRule="auto"/>
              <w:rPr>
                <w:rFonts w:eastAsia="Calibri" w:cs="Arial"/>
                <w:snapToGrid/>
                <w:sz w:val="22"/>
                <w:szCs w:val="22"/>
                <w:lang w:val="en-GB"/>
              </w:rPr>
            </w:pPr>
          </w:p>
          <w:p w14:paraId="21236D3B" w14:textId="77777777" w:rsidR="002170B8" w:rsidRDefault="002170B8" w:rsidP="008F3BAE">
            <w:pPr>
              <w:widowControl/>
              <w:spacing w:line="259" w:lineRule="auto"/>
              <w:rPr>
                <w:rFonts w:eastAsia="Calibri" w:cs="Arial"/>
                <w:snapToGrid/>
                <w:sz w:val="22"/>
                <w:szCs w:val="22"/>
                <w:lang w:val="en-GB"/>
              </w:rPr>
            </w:pPr>
          </w:p>
          <w:p w14:paraId="23A58AB1" w14:textId="47F9617D" w:rsidR="002170B8" w:rsidRDefault="002170B8" w:rsidP="008F3BAE">
            <w:pPr>
              <w:widowControl/>
              <w:spacing w:line="259" w:lineRule="auto"/>
              <w:rPr>
                <w:rFonts w:eastAsia="Calibri" w:cs="Arial"/>
                <w:snapToGrid/>
                <w:sz w:val="22"/>
                <w:szCs w:val="22"/>
                <w:lang w:val="en-GB"/>
              </w:rPr>
            </w:pPr>
          </w:p>
        </w:tc>
      </w:tr>
      <w:tr w:rsidR="00F94EE4" w:rsidRPr="00D42844" w14:paraId="544453CA" w14:textId="77777777" w:rsidTr="008F3BAE">
        <w:tc>
          <w:tcPr>
            <w:tcW w:w="704" w:type="dxa"/>
          </w:tcPr>
          <w:p w14:paraId="3C48002D" w14:textId="5377AF12" w:rsidR="00F94EE4" w:rsidRPr="00D42844" w:rsidRDefault="006646A0" w:rsidP="000E6E63">
            <w:pPr>
              <w:widowControl/>
              <w:spacing w:line="259" w:lineRule="auto"/>
              <w:jc w:val="center"/>
              <w:rPr>
                <w:rFonts w:eastAsia="Calibri" w:cs="Arial"/>
                <w:snapToGrid/>
                <w:sz w:val="22"/>
                <w:szCs w:val="22"/>
                <w:lang w:val="en-GB"/>
              </w:rPr>
            </w:pPr>
            <w:r>
              <w:br w:type="page"/>
            </w:r>
            <w:r w:rsidR="00F94EE4">
              <w:br w:type="page"/>
            </w:r>
            <w:r w:rsidR="00FD7A01">
              <w:t>9</w:t>
            </w:r>
            <w:r w:rsidR="00A42BD2">
              <w:t>.</w:t>
            </w:r>
          </w:p>
        </w:tc>
        <w:tc>
          <w:tcPr>
            <w:tcW w:w="6662" w:type="dxa"/>
          </w:tcPr>
          <w:p w14:paraId="313B9963" w14:textId="77777777" w:rsidR="00F94EE4" w:rsidRPr="00D42844" w:rsidRDefault="00F94EE4" w:rsidP="008F3BAE">
            <w:pPr>
              <w:widowControl/>
              <w:spacing w:line="259" w:lineRule="auto"/>
              <w:rPr>
                <w:rFonts w:eastAsia="Calibri" w:cs="Arial"/>
                <w:b/>
                <w:bCs/>
                <w:snapToGrid/>
                <w:sz w:val="22"/>
                <w:szCs w:val="22"/>
                <w:lang w:val="en-GB"/>
              </w:rPr>
            </w:pPr>
            <w:r w:rsidRPr="00D42844">
              <w:rPr>
                <w:rFonts w:eastAsia="Calibri" w:cs="Arial"/>
                <w:b/>
                <w:bCs/>
                <w:snapToGrid/>
                <w:sz w:val="22"/>
                <w:szCs w:val="22"/>
                <w:lang w:val="en-GB"/>
              </w:rPr>
              <w:t>DATE OF NEXT MEETING</w:t>
            </w:r>
          </w:p>
          <w:p w14:paraId="5678390A" w14:textId="77777777" w:rsidR="00F94EE4" w:rsidRPr="00D42844" w:rsidRDefault="00F94EE4" w:rsidP="008F3BAE">
            <w:pPr>
              <w:widowControl/>
              <w:spacing w:line="259" w:lineRule="auto"/>
              <w:rPr>
                <w:rFonts w:eastAsia="Calibri" w:cs="Arial"/>
                <w:b/>
                <w:bCs/>
                <w:snapToGrid/>
                <w:sz w:val="22"/>
                <w:szCs w:val="22"/>
                <w:lang w:val="en-GB"/>
              </w:rPr>
            </w:pPr>
          </w:p>
          <w:p w14:paraId="7ABEAE7E" w14:textId="69F0E29B" w:rsidR="00F94EE4" w:rsidRDefault="00F94EE4" w:rsidP="008F3BAE">
            <w:pPr>
              <w:widowControl/>
              <w:spacing w:line="259" w:lineRule="auto"/>
              <w:rPr>
                <w:rFonts w:eastAsia="Calibri" w:cs="Arial"/>
                <w:snapToGrid/>
                <w:sz w:val="22"/>
                <w:szCs w:val="22"/>
                <w:lang w:val="en-GB"/>
              </w:rPr>
            </w:pPr>
            <w:r w:rsidRPr="006A2912">
              <w:rPr>
                <w:rFonts w:eastAsia="Calibri" w:cs="Arial"/>
                <w:snapToGrid/>
                <w:sz w:val="22"/>
                <w:szCs w:val="22"/>
                <w:lang w:val="en-GB"/>
              </w:rPr>
              <w:t xml:space="preserve">It was agreed that a further meeting of the Standing Sub-Committee would be held in </w:t>
            </w:r>
            <w:r w:rsidR="00D27997">
              <w:rPr>
                <w:rFonts w:eastAsia="Calibri" w:cs="Arial"/>
                <w:snapToGrid/>
                <w:sz w:val="22"/>
                <w:szCs w:val="22"/>
                <w:lang w:val="en-GB"/>
              </w:rPr>
              <w:t>June 2025</w:t>
            </w:r>
            <w:r w:rsidR="00A42BD2">
              <w:rPr>
                <w:rFonts w:eastAsia="Calibri" w:cs="Arial"/>
                <w:snapToGrid/>
                <w:sz w:val="22"/>
                <w:szCs w:val="22"/>
                <w:lang w:val="en-GB"/>
              </w:rPr>
              <w:t xml:space="preserve"> to review </w:t>
            </w:r>
            <w:r w:rsidR="00D3077E">
              <w:rPr>
                <w:rFonts w:eastAsia="Calibri" w:cs="Arial"/>
                <w:snapToGrid/>
                <w:sz w:val="22"/>
                <w:szCs w:val="22"/>
                <w:lang w:val="en-GB"/>
              </w:rPr>
              <w:t xml:space="preserve">the Charter Trustees Handbook and discuss the </w:t>
            </w:r>
            <w:r w:rsidR="00572ED4">
              <w:rPr>
                <w:rFonts w:eastAsia="Calibri" w:cs="Arial"/>
                <w:snapToGrid/>
                <w:sz w:val="22"/>
                <w:szCs w:val="22"/>
                <w:lang w:val="en-GB"/>
              </w:rPr>
              <w:t>update on the move of the Mayor’s Parlour out of the Wycombe Area Office.</w:t>
            </w:r>
          </w:p>
          <w:p w14:paraId="5D3118CF" w14:textId="706B44B9" w:rsidR="00965F39" w:rsidRPr="00D42844" w:rsidRDefault="00965F39" w:rsidP="008F3BAE">
            <w:pPr>
              <w:widowControl/>
              <w:spacing w:line="259" w:lineRule="auto"/>
              <w:rPr>
                <w:rFonts w:eastAsia="Calibri" w:cs="Arial"/>
                <w:snapToGrid/>
                <w:sz w:val="22"/>
                <w:szCs w:val="22"/>
                <w:lang w:val="en-GB"/>
              </w:rPr>
            </w:pPr>
          </w:p>
        </w:tc>
        <w:tc>
          <w:tcPr>
            <w:tcW w:w="1652" w:type="dxa"/>
          </w:tcPr>
          <w:p w14:paraId="3F91B7C8" w14:textId="62A1E415" w:rsidR="00A42BD2" w:rsidRPr="00D42844" w:rsidRDefault="00A42BD2" w:rsidP="008F3BAE">
            <w:pPr>
              <w:widowControl/>
              <w:spacing w:line="259" w:lineRule="auto"/>
              <w:rPr>
                <w:rFonts w:eastAsia="Calibri" w:cs="Arial"/>
                <w:snapToGrid/>
                <w:sz w:val="22"/>
                <w:szCs w:val="22"/>
                <w:lang w:val="en-GB"/>
              </w:rPr>
            </w:pPr>
          </w:p>
        </w:tc>
      </w:tr>
    </w:tbl>
    <w:p w14:paraId="7BEF156B" w14:textId="77777777" w:rsidR="00D62E08" w:rsidRDefault="00D62E08" w:rsidP="00F94EE4">
      <w:pPr>
        <w:widowControl/>
        <w:spacing w:line="259" w:lineRule="auto"/>
        <w:rPr>
          <w:rFonts w:eastAsia="Calibri" w:cs="Arial"/>
          <w:snapToGrid/>
          <w:sz w:val="22"/>
          <w:szCs w:val="22"/>
          <w:lang w:val="en-GB"/>
        </w:rPr>
      </w:pPr>
    </w:p>
    <w:p w14:paraId="7253D0E4" w14:textId="03711EB1" w:rsidR="00200E8D" w:rsidRPr="00200E8D" w:rsidRDefault="00200E8D" w:rsidP="00F94EE4">
      <w:pPr>
        <w:widowControl/>
        <w:spacing w:line="259" w:lineRule="auto"/>
        <w:rPr>
          <w:rFonts w:eastAsia="Calibri" w:cs="Arial"/>
          <w:b/>
          <w:bCs/>
          <w:snapToGrid/>
          <w:sz w:val="22"/>
          <w:szCs w:val="22"/>
          <w:lang w:val="en-GB"/>
        </w:rPr>
      </w:pPr>
      <w:r>
        <w:rPr>
          <w:rFonts w:eastAsia="Calibri" w:cs="Arial"/>
          <w:b/>
          <w:bCs/>
          <w:snapToGrid/>
          <w:sz w:val="22"/>
          <w:szCs w:val="22"/>
          <w:lang w:val="en-GB"/>
        </w:rPr>
        <w:t xml:space="preserve">The meeting closed at </w:t>
      </w:r>
      <w:r w:rsidR="00572ED4">
        <w:rPr>
          <w:rFonts w:eastAsia="Calibri" w:cs="Arial"/>
          <w:b/>
          <w:bCs/>
          <w:snapToGrid/>
          <w:sz w:val="22"/>
          <w:szCs w:val="22"/>
          <w:lang w:val="en-GB"/>
        </w:rPr>
        <w:t>6.49</w:t>
      </w:r>
      <w:r>
        <w:rPr>
          <w:rFonts w:eastAsia="Calibri" w:cs="Arial"/>
          <w:b/>
          <w:bCs/>
          <w:snapToGrid/>
          <w:sz w:val="22"/>
          <w:szCs w:val="22"/>
          <w:lang w:val="en-GB"/>
        </w:rPr>
        <w:t>pm.</w:t>
      </w:r>
    </w:p>
    <w:p w14:paraId="4CC09862" w14:textId="77777777" w:rsidR="00200E8D" w:rsidRDefault="00200E8D" w:rsidP="00F94EE4">
      <w:pPr>
        <w:widowControl/>
        <w:spacing w:line="259" w:lineRule="auto"/>
        <w:rPr>
          <w:rFonts w:eastAsia="Calibri" w:cs="Arial"/>
          <w:snapToGrid/>
          <w:sz w:val="22"/>
          <w:szCs w:val="22"/>
          <w:lang w:val="en-GB"/>
        </w:rPr>
      </w:pPr>
    </w:p>
    <w:p w14:paraId="6409930F" w14:textId="77777777" w:rsidR="00200E8D" w:rsidRDefault="00200E8D" w:rsidP="00F94EE4">
      <w:pPr>
        <w:widowControl/>
        <w:spacing w:line="259" w:lineRule="auto"/>
        <w:rPr>
          <w:rFonts w:eastAsia="Calibri" w:cs="Arial"/>
          <w:snapToGrid/>
          <w:sz w:val="22"/>
          <w:szCs w:val="22"/>
          <w:lang w:val="en-GB"/>
        </w:rPr>
      </w:pPr>
    </w:p>
    <w:p w14:paraId="28DD4636" w14:textId="2E90969F" w:rsidR="006646A0" w:rsidRPr="00D42844" w:rsidRDefault="006646A0" w:rsidP="00F94EE4">
      <w:pPr>
        <w:widowControl/>
        <w:spacing w:line="259" w:lineRule="auto"/>
        <w:rPr>
          <w:rFonts w:eastAsia="Calibri" w:cs="Arial"/>
          <w:snapToGrid/>
          <w:sz w:val="22"/>
          <w:szCs w:val="22"/>
          <w:lang w:val="en-GB"/>
        </w:rPr>
      </w:pPr>
      <w:r w:rsidRPr="00D42844">
        <w:rPr>
          <w:rFonts w:cs="Arial"/>
          <w:noProof/>
          <w:snapToGrid/>
          <w:sz w:val="22"/>
          <w:szCs w:val="22"/>
          <w:lang w:val="en-GB" w:eastAsia="en-GB"/>
        </w:rPr>
        <w:drawing>
          <wp:inline distT="0" distB="0" distL="0" distR="0" wp14:anchorId="41C57546" wp14:editId="4F30E262">
            <wp:extent cx="1095234" cy="479306"/>
            <wp:effectExtent l="0" t="0" r="0" b="0"/>
            <wp:docPr id="725156678" name="Picture 725156678" descr="C:\Users\jbradsh1\AppData\Local\Microsoft\Windows\Temporary Internet Files\Content.Outlook\3DTP4IIA\IMG_6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radsh1\AppData\Local\Microsoft\Windows\Temporary Internet Files\Content.Outlook\3DTP4IIA\IMG_637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5738" cy="483903"/>
                    </a:xfrm>
                    <a:prstGeom prst="rect">
                      <a:avLst/>
                    </a:prstGeom>
                    <a:noFill/>
                    <a:ln>
                      <a:noFill/>
                    </a:ln>
                  </pic:spPr>
                </pic:pic>
              </a:graphicData>
            </a:graphic>
          </wp:inline>
        </w:drawing>
      </w:r>
    </w:p>
    <w:p w14:paraId="40C5481D" w14:textId="77777777" w:rsidR="00F94EE4" w:rsidRPr="00D42844" w:rsidRDefault="00F94EE4" w:rsidP="00F94EE4">
      <w:pPr>
        <w:widowControl/>
        <w:rPr>
          <w:rFonts w:cs="Arial"/>
          <w:b/>
          <w:snapToGrid/>
          <w:sz w:val="22"/>
          <w:szCs w:val="22"/>
          <w:lang w:val="en-GB"/>
        </w:rPr>
      </w:pPr>
      <w:r w:rsidRPr="00D42844">
        <w:rPr>
          <w:rFonts w:cs="Arial"/>
          <w:b/>
          <w:snapToGrid/>
          <w:sz w:val="22"/>
          <w:szCs w:val="22"/>
          <w:lang w:val="en-GB"/>
        </w:rPr>
        <w:t>Joe Bradshaw</w:t>
      </w:r>
    </w:p>
    <w:p w14:paraId="6B6C5760" w14:textId="77777777" w:rsidR="00F94EE4" w:rsidRPr="00D42844" w:rsidRDefault="00F94EE4" w:rsidP="00F94EE4">
      <w:pPr>
        <w:widowControl/>
        <w:rPr>
          <w:rFonts w:cs="Arial"/>
          <w:b/>
          <w:snapToGrid/>
          <w:sz w:val="22"/>
          <w:szCs w:val="22"/>
          <w:lang w:val="en-GB"/>
        </w:rPr>
      </w:pPr>
      <w:r w:rsidRPr="00D42844">
        <w:rPr>
          <w:rFonts w:cs="Arial"/>
          <w:b/>
          <w:snapToGrid/>
          <w:sz w:val="22"/>
          <w:szCs w:val="22"/>
          <w:lang w:val="en-GB"/>
        </w:rPr>
        <w:t>Clerk and Treasurer</w:t>
      </w:r>
    </w:p>
    <w:p w14:paraId="3660EBB9" w14:textId="77777777" w:rsidR="00F94EE4" w:rsidRPr="00D42844" w:rsidRDefault="00F94EE4" w:rsidP="00F94EE4">
      <w:pPr>
        <w:widowControl/>
        <w:rPr>
          <w:rFonts w:cs="Arial"/>
          <w:b/>
          <w:snapToGrid/>
          <w:sz w:val="22"/>
          <w:szCs w:val="22"/>
          <w:lang w:val="en-GB"/>
        </w:rPr>
      </w:pPr>
      <w:r w:rsidRPr="00D42844">
        <w:rPr>
          <w:rFonts w:cs="Arial"/>
          <w:b/>
          <w:snapToGrid/>
          <w:sz w:val="22"/>
          <w:szCs w:val="22"/>
          <w:lang w:val="en-GB"/>
        </w:rPr>
        <w:t>to the High Wycombe Charter Trustees</w:t>
      </w:r>
    </w:p>
    <w:p w14:paraId="3F3FD6C6" w14:textId="77777777" w:rsidR="00F94EE4" w:rsidRPr="00D42844" w:rsidRDefault="00F94EE4" w:rsidP="00F94EE4">
      <w:pPr>
        <w:widowControl/>
        <w:rPr>
          <w:rFonts w:cs="Arial"/>
          <w:b/>
          <w:snapToGrid/>
          <w:sz w:val="22"/>
          <w:szCs w:val="22"/>
          <w:lang w:val="en-GB"/>
        </w:rPr>
      </w:pPr>
      <w:hyperlink r:id="rId8" w:history="1">
        <w:r w:rsidRPr="00D42844">
          <w:rPr>
            <w:rStyle w:val="Hyperlink"/>
            <w:rFonts w:cs="Arial"/>
            <w:b/>
            <w:snapToGrid/>
            <w:sz w:val="22"/>
            <w:szCs w:val="22"/>
            <w:lang w:val="en-GB"/>
          </w:rPr>
          <w:t>Joe.Bradshaw1@buckinghamshire.gov.uk</w:t>
        </w:r>
      </w:hyperlink>
    </w:p>
    <w:p w14:paraId="5E87CBBA" w14:textId="7B3154D6" w:rsidR="009F1EEB" w:rsidRPr="009F1EEB" w:rsidRDefault="00F94EE4" w:rsidP="009F1EEB">
      <w:pPr>
        <w:widowControl/>
        <w:rPr>
          <w:rFonts w:cs="Arial"/>
          <w:b/>
          <w:snapToGrid/>
          <w:sz w:val="22"/>
          <w:szCs w:val="22"/>
          <w:lang w:val="en-GB"/>
        </w:rPr>
      </w:pPr>
      <w:r w:rsidRPr="00D42844">
        <w:rPr>
          <w:rFonts w:cs="Arial"/>
          <w:b/>
          <w:snapToGrid/>
          <w:sz w:val="22"/>
          <w:szCs w:val="22"/>
          <w:lang w:val="en-GB"/>
        </w:rPr>
        <w:t>Mobile: 07702-485133</w:t>
      </w:r>
    </w:p>
    <w:p w14:paraId="76D797E7" w14:textId="77777777" w:rsidR="009F1EEB" w:rsidRPr="009F1EEB" w:rsidRDefault="009F1EEB" w:rsidP="009F1EEB">
      <w:pPr>
        <w:widowControl/>
        <w:rPr>
          <w:rFonts w:cs="Arial"/>
          <w:b/>
          <w:snapToGrid/>
          <w:sz w:val="22"/>
          <w:szCs w:val="22"/>
          <w:lang w:val="en-GB"/>
        </w:rPr>
      </w:pPr>
    </w:p>
    <w:sectPr w:rsidR="009F1EEB" w:rsidRPr="009F1EEB" w:rsidSect="0042283D">
      <w:footerReference w:type="default" r:id="rId9"/>
      <w:endnotePr>
        <w:numFmt w:val="decimal"/>
      </w:endnotePr>
      <w:pgSz w:w="11908" w:h="16833"/>
      <w:pgMar w:top="1440" w:right="1440" w:bottom="1440" w:left="1440" w:header="1036"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81F90" w14:textId="77777777" w:rsidR="00AF4EC5" w:rsidRDefault="00AF4EC5">
      <w:r>
        <w:separator/>
      </w:r>
    </w:p>
  </w:endnote>
  <w:endnote w:type="continuationSeparator" w:id="0">
    <w:p w14:paraId="26B518FC" w14:textId="77777777" w:rsidR="00AF4EC5" w:rsidRDefault="00AF4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971543"/>
      <w:docPartObj>
        <w:docPartGallery w:val="Page Numbers (Bottom of Page)"/>
        <w:docPartUnique/>
      </w:docPartObj>
    </w:sdtPr>
    <w:sdtContent>
      <w:sdt>
        <w:sdtPr>
          <w:id w:val="-1769616900"/>
          <w:docPartObj>
            <w:docPartGallery w:val="Page Numbers (Top of Page)"/>
            <w:docPartUnique/>
          </w:docPartObj>
        </w:sdtPr>
        <w:sdtContent>
          <w:p w14:paraId="5D2F55A3" w14:textId="1E4F0D23" w:rsidR="009709EE" w:rsidRDefault="00B95E12">
            <w:pPr>
              <w:pStyle w:val="Footer"/>
              <w:jc w:val="right"/>
            </w:pPr>
            <w:r>
              <w:t>i</w:t>
            </w:r>
            <w:r w:rsidR="009709EE" w:rsidRPr="009709EE">
              <w:rPr>
                <w:sz w:val="12"/>
              </w:rPr>
              <w:t xml:space="preserve">Page </w:t>
            </w:r>
            <w:r w:rsidR="009709EE" w:rsidRPr="009709EE">
              <w:rPr>
                <w:b/>
                <w:bCs/>
                <w:sz w:val="12"/>
                <w:szCs w:val="24"/>
              </w:rPr>
              <w:fldChar w:fldCharType="begin"/>
            </w:r>
            <w:r w:rsidR="009709EE" w:rsidRPr="009709EE">
              <w:rPr>
                <w:b/>
                <w:bCs/>
                <w:sz w:val="12"/>
              </w:rPr>
              <w:instrText xml:space="preserve"> PAGE </w:instrText>
            </w:r>
            <w:r w:rsidR="009709EE" w:rsidRPr="009709EE">
              <w:rPr>
                <w:b/>
                <w:bCs/>
                <w:sz w:val="12"/>
                <w:szCs w:val="24"/>
              </w:rPr>
              <w:fldChar w:fldCharType="separate"/>
            </w:r>
            <w:r w:rsidR="00C37F28">
              <w:rPr>
                <w:b/>
                <w:bCs/>
                <w:noProof/>
                <w:sz w:val="12"/>
              </w:rPr>
              <w:t>5</w:t>
            </w:r>
            <w:r w:rsidR="009709EE" w:rsidRPr="009709EE">
              <w:rPr>
                <w:b/>
                <w:bCs/>
                <w:sz w:val="12"/>
                <w:szCs w:val="24"/>
              </w:rPr>
              <w:fldChar w:fldCharType="end"/>
            </w:r>
            <w:r w:rsidR="009709EE" w:rsidRPr="009709EE">
              <w:rPr>
                <w:sz w:val="12"/>
              </w:rPr>
              <w:t xml:space="preserve"> of </w:t>
            </w:r>
            <w:r w:rsidR="009709EE" w:rsidRPr="009709EE">
              <w:rPr>
                <w:b/>
                <w:bCs/>
                <w:sz w:val="12"/>
                <w:szCs w:val="24"/>
              </w:rPr>
              <w:fldChar w:fldCharType="begin"/>
            </w:r>
            <w:r w:rsidR="009709EE" w:rsidRPr="009709EE">
              <w:rPr>
                <w:b/>
                <w:bCs/>
                <w:sz w:val="12"/>
              </w:rPr>
              <w:instrText xml:space="preserve"> NUMPAGES  </w:instrText>
            </w:r>
            <w:r w:rsidR="009709EE" w:rsidRPr="009709EE">
              <w:rPr>
                <w:b/>
                <w:bCs/>
                <w:sz w:val="12"/>
                <w:szCs w:val="24"/>
              </w:rPr>
              <w:fldChar w:fldCharType="separate"/>
            </w:r>
            <w:r w:rsidR="00C37F28">
              <w:rPr>
                <w:b/>
                <w:bCs/>
                <w:noProof/>
                <w:sz w:val="12"/>
              </w:rPr>
              <w:t>5</w:t>
            </w:r>
            <w:r w:rsidR="009709EE" w:rsidRPr="009709EE">
              <w:rPr>
                <w:b/>
                <w:bCs/>
                <w:sz w:val="12"/>
                <w:szCs w:val="24"/>
              </w:rPr>
              <w:fldChar w:fldCharType="end"/>
            </w:r>
          </w:p>
        </w:sdtContent>
      </w:sdt>
    </w:sdtContent>
  </w:sdt>
  <w:p w14:paraId="7BF52AF9" w14:textId="77777777" w:rsidR="00A76B2D" w:rsidRDefault="00A76B2D">
    <w:pP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FE447" w14:textId="77777777" w:rsidR="00AF4EC5" w:rsidRDefault="00AF4EC5">
      <w:r>
        <w:separator/>
      </w:r>
    </w:p>
  </w:footnote>
  <w:footnote w:type="continuationSeparator" w:id="0">
    <w:p w14:paraId="599759D8" w14:textId="77777777" w:rsidR="00AF4EC5" w:rsidRDefault="00AF4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2298B"/>
    <w:multiLevelType w:val="hybridMultilevel"/>
    <w:tmpl w:val="DF90348E"/>
    <w:lvl w:ilvl="0" w:tplc="C2B64CEA">
      <w:start w:val="9"/>
      <w:numFmt w:val="decimal"/>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163F73"/>
    <w:multiLevelType w:val="hybridMultilevel"/>
    <w:tmpl w:val="166A5A1E"/>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F30443B"/>
    <w:multiLevelType w:val="hybridMultilevel"/>
    <w:tmpl w:val="AB3EFCE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805AAF"/>
    <w:multiLevelType w:val="hybridMultilevel"/>
    <w:tmpl w:val="44CA57F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3707A4"/>
    <w:multiLevelType w:val="hybridMultilevel"/>
    <w:tmpl w:val="9C7A5A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5923DE9"/>
    <w:multiLevelType w:val="hybridMultilevel"/>
    <w:tmpl w:val="10167640"/>
    <w:lvl w:ilvl="0" w:tplc="C2B64CE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012499"/>
    <w:multiLevelType w:val="hybridMultilevel"/>
    <w:tmpl w:val="F3884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C72DA5"/>
    <w:multiLevelType w:val="hybridMultilevel"/>
    <w:tmpl w:val="910E6CEE"/>
    <w:lvl w:ilvl="0" w:tplc="8F26165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ED620EF"/>
    <w:multiLevelType w:val="hybridMultilevel"/>
    <w:tmpl w:val="5964B98C"/>
    <w:lvl w:ilvl="0" w:tplc="C2B64C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8901A2"/>
    <w:multiLevelType w:val="hybridMultilevel"/>
    <w:tmpl w:val="44AE42C8"/>
    <w:lvl w:ilvl="0" w:tplc="3D44B550">
      <w:start w:val="1"/>
      <w:numFmt w:val="decimal"/>
      <w:lvlText w:val="%1."/>
      <w:lvlJc w:val="left"/>
      <w:pPr>
        <w:tabs>
          <w:tab w:val="num" w:pos="1080"/>
        </w:tabs>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3DE94175"/>
    <w:multiLevelType w:val="hybridMultilevel"/>
    <w:tmpl w:val="E53267A6"/>
    <w:lvl w:ilvl="0" w:tplc="F6A6C674">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2B97C03"/>
    <w:multiLevelType w:val="hybridMultilevel"/>
    <w:tmpl w:val="BAC46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ED2785"/>
    <w:multiLevelType w:val="singleLevel"/>
    <w:tmpl w:val="7256B51A"/>
    <w:lvl w:ilvl="0">
      <w:start w:val="2"/>
      <w:numFmt w:val="decimal"/>
      <w:lvlText w:val="%1."/>
      <w:lvlJc w:val="left"/>
      <w:pPr>
        <w:tabs>
          <w:tab w:val="num" w:pos="720"/>
        </w:tabs>
        <w:ind w:left="720" w:hanging="720"/>
      </w:pPr>
      <w:rPr>
        <w:rFonts w:hint="default"/>
      </w:rPr>
    </w:lvl>
  </w:abstractNum>
  <w:abstractNum w:abstractNumId="13" w15:restartNumberingAfterBreak="0">
    <w:nsid w:val="49E651F2"/>
    <w:multiLevelType w:val="hybridMultilevel"/>
    <w:tmpl w:val="F0C4519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BD1639"/>
    <w:multiLevelType w:val="hybridMultilevel"/>
    <w:tmpl w:val="77AA4D5E"/>
    <w:lvl w:ilvl="0" w:tplc="C2B64CEA">
      <w:start w:val="9"/>
      <w:numFmt w:val="decimal"/>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5BF4C3D"/>
    <w:multiLevelType w:val="hybridMultilevel"/>
    <w:tmpl w:val="5A32C6C4"/>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6" w15:restartNumberingAfterBreak="0">
    <w:nsid w:val="61DB4864"/>
    <w:multiLevelType w:val="hybridMultilevel"/>
    <w:tmpl w:val="5030C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3F05F3"/>
    <w:multiLevelType w:val="hybridMultilevel"/>
    <w:tmpl w:val="9FCCDC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80768E"/>
    <w:multiLevelType w:val="multilevel"/>
    <w:tmpl w:val="D590778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16cid:durableId="1542014547">
    <w:abstractNumId w:val="12"/>
  </w:num>
  <w:num w:numId="2" w16cid:durableId="1291476988">
    <w:abstractNumId w:val="18"/>
  </w:num>
  <w:num w:numId="3" w16cid:durableId="878977829">
    <w:abstractNumId w:val="8"/>
  </w:num>
  <w:num w:numId="4" w16cid:durableId="594097422">
    <w:abstractNumId w:val="14"/>
  </w:num>
  <w:num w:numId="5" w16cid:durableId="957101931">
    <w:abstractNumId w:val="5"/>
  </w:num>
  <w:num w:numId="6" w16cid:durableId="1808934935">
    <w:abstractNumId w:val="0"/>
  </w:num>
  <w:num w:numId="7" w16cid:durableId="1088890033">
    <w:abstractNumId w:val="13"/>
  </w:num>
  <w:num w:numId="8" w16cid:durableId="1554853378">
    <w:abstractNumId w:val="2"/>
  </w:num>
  <w:num w:numId="9" w16cid:durableId="432634862">
    <w:abstractNumId w:val="1"/>
  </w:num>
  <w:num w:numId="10" w16cid:durableId="2116557521">
    <w:abstractNumId w:val="4"/>
  </w:num>
  <w:num w:numId="11" w16cid:durableId="14307834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9464064">
    <w:abstractNumId w:val="7"/>
  </w:num>
  <w:num w:numId="13" w16cid:durableId="1841195951">
    <w:abstractNumId w:val="16"/>
  </w:num>
  <w:num w:numId="14" w16cid:durableId="404231645">
    <w:abstractNumId w:val="11"/>
  </w:num>
  <w:num w:numId="15" w16cid:durableId="730226064">
    <w:abstractNumId w:val="3"/>
  </w:num>
  <w:num w:numId="16" w16cid:durableId="627704354">
    <w:abstractNumId w:val="15"/>
  </w:num>
  <w:num w:numId="17" w16cid:durableId="770665104">
    <w:abstractNumId w:val="17"/>
  </w:num>
  <w:num w:numId="18" w16cid:durableId="340619972">
    <w:abstractNumId w:val="6"/>
  </w:num>
  <w:num w:numId="19" w16cid:durableId="21040619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515"/>
    <w:rsid w:val="000448D7"/>
    <w:rsid w:val="00060A30"/>
    <w:rsid w:val="00060F6F"/>
    <w:rsid w:val="000670AC"/>
    <w:rsid w:val="00070C2B"/>
    <w:rsid w:val="00073515"/>
    <w:rsid w:val="000738B4"/>
    <w:rsid w:val="00086EC7"/>
    <w:rsid w:val="00093D8D"/>
    <w:rsid w:val="000976EE"/>
    <w:rsid w:val="000B025F"/>
    <w:rsid w:val="000D6859"/>
    <w:rsid w:val="000E229F"/>
    <w:rsid w:val="000E6220"/>
    <w:rsid w:val="000E6E63"/>
    <w:rsid w:val="000F0D13"/>
    <w:rsid w:val="000F6A13"/>
    <w:rsid w:val="001049DC"/>
    <w:rsid w:val="001066FB"/>
    <w:rsid w:val="00106DDC"/>
    <w:rsid w:val="00111826"/>
    <w:rsid w:val="00112BA1"/>
    <w:rsid w:val="00112ED9"/>
    <w:rsid w:val="00115CCC"/>
    <w:rsid w:val="001208AE"/>
    <w:rsid w:val="00130D57"/>
    <w:rsid w:val="00156ED1"/>
    <w:rsid w:val="00160936"/>
    <w:rsid w:val="00160C69"/>
    <w:rsid w:val="0017727A"/>
    <w:rsid w:val="00183E77"/>
    <w:rsid w:val="001A782D"/>
    <w:rsid w:val="001C489E"/>
    <w:rsid w:val="001D63D7"/>
    <w:rsid w:val="001E504D"/>
    <w:rsid w:val="00200E8D"/>
    <w:rsid w:val="00204A59"/>
    <w:rsid w:val="002170B8"/>
    <w:rsid w:val="0021711C"/>
    <w:rsid w:val="00217749"/>
    <w:rsid w:val="00220C91"/>
    <w:rsid w:val="00221114"/>
    <w:rsid w:val="00223A3C"/>
    <w:rsid w:val="0023358E"/>
    <w:rsid w:val="00243445"/>
    <w:rsid w:val="00261123"/>
    <w:rsid w:val="00265607"/>
    <w:rsid w:val="00286DE2"/>
    <w:rsid w:val="002B2861"/>
    <w:rsid w:val="002B4666"/>
    <w:rsid w:val="002B679C"/>
    <w:rsid w:val="002C5D47"/>
    <w:rsid w:val="002C7848"/>
    <w:rsid w:val="002D7AA4"/>
    <w:rsid w:val="002F43AA"/>
    <w:rsid w:val="002F604C"/>
    <w:rsid w:val="0031168F"/>
    <w:rsid w:val="00314C03"/>
    <w:rsid w:val="003378C1"/>
    <w:rsid w:val="00337EBB"/>
    <w:rsid w:val="00352EE7"/>
    <w:rsid w:val="00367A68"/>
    <w:rsid w:val="00377B15"/>
    <w:rsid w:val="00377BE6"/>
    <w:rsid w:val="003860C2"/>
    <w:rsid w:val="00394020"/>
    <w:rsid w:val="003A081F"/>
    <w:rsid w:val="003A2378"/>
    <w:rsid w:val="003A376A"/>
    <w:rsid w:val="003C0EF2"/>
    <w:rsid w:val="003C55A0"/>
    <w:rsid w:val="003C6078"/>
    <w:rsid w:val="003D35BD"/>
    <w:rsid w:val="003E0A83"/>
    <w:rsid w:val="003E3686"/>
    <w:rsid w:val="003F4860"/>
    <w:rsid w:val="00400ACB"/>
    <w:rsid w:val="00405A9D"/>
    <w:rsid w:val="0042283D"/>
    <w:rsid w:val="004239B0"/>
    <w:rsid w:val="00423E52"/>
    <w:rsid w:val="00426049"/>
    <w:rsid w:val="004300A8"/>
    <w:rsid w:val="00433B82"/>
    <w:rsid w:val="00446B04"/>
    <w:rsid w:val="00456760"/>
    <w:rsid w:val="004627E9"/>
    <w:rsid w:val="004846F7"/>
    <w:rsid w:val="00492E8E"/>
    <w:rsid w:val="004B6671"/>
    <w:rsid w:val="004C6FFD"/>
    <w:rsid w:val="004F54C3"/>
    <w:rsid w:val="005036B1"/>
    <w:rsid w:val="00513317"/>
    <w:rsid w:val="0052410B"/>
    <w:rsid w:val="00524891"/>
    <w:rsid w:val="0053096F"/>
    <w:rsid w:val="00542CA2"/>
    <w:rsid w:val="00550039"/>
    <w:rsid w:val="00551E9C"/>
    <w:rsid w:val="00565B8B"/>
    <w:rsid w:val="00570019"/>
    <w:rsid w:val="00572654"/>
    <w:rsid w:val="00572ED4"/>
    <w:rsid w:val="00595BBB"/>
    <w:rsid w:val="00597781"/>
    <w:rsid w:val="005B2277"/>
    <w:rsid w:val="005C3A64"/>
    <w:rsid w:val="005C6994"/>
    <w:rsid w:val="005D697F"/>
    <w:rsid w:val="005D7529"/>
    <w:rsid w:val="005D7869"/>
    <w:rsid w:val="005F012E"/>
    <w:rsid w:val="005F146D"/>
    <w:rsid w:val="005F15E5"/>
    <w:rsid w:val="005F337F"/>
    <w:rsid w:val="005F7B09"/>
    <w:rsid w:val="00602004"/>
    <w:rsid w:val="00607D73"/>
    <w:rsid w:val="00607E27"/>
    <w:rsid w:val="006104B0"/>
    <w:rsid w:val="0061607D"/>
    <w:rsid w:val="0063357F"/>
    <w:rsid w:val="00646A4F"/>
    <w:rsid w:val="00655BD8"/>
    <w:rsid w:val="0065620D"/>
    <w:rsid w:val="006617F5"/>
    <w:rsid w:val="006646A0"/>
    <w:rsid w:val="00692925"/>
    <w:rsid w:val="006A2912"/>
    <w:rsid w:val="006A318B"/>
    <w:rsid w:val="006A6C9B"/>
    <w:rsid w:val="006B4D72"/>
    <w:rsid w:val="006C5E88"/>
    <w:rsid w:val="006D43C0"/>
    <w:rsid w:val="006E7143"/>
    <w:rsid w:val="006F1868"/>
    <w:rsid w:val="00704C90"/>
    <w:rsid w:val="007068A8"/>
    <w:rsid w:val="007123A7"/>
    <w:rsid w:val="00713B73"/>
    <w:rsid w:val="007228B0"/>
    <w:rsid w:val="00735327"/>
    <w:rsid w:val="00740527"/>
    <w:rsid w:val="007408E8"/>
    <w:rsid w:val="00742DC5"/>
    <w:rsid w:val="0075214E"/>
    <w:rsid w:val="00786095"/>
    <w:rsid w:val="007A137A"/>
    <w:rsid w:val="007A298B"/>
    <w:rsid w:val="007A5D65"/>
    <w:rsid w:val="007A7AE9"/>
    <w:rsid w:val="007B4E6F"/>
    <w:rsid w:val="007C25AF"/>
    <w:rsid w:val="007C5028"/>
    <w:rsid w:val="007E21CB"/>
    <w:rsid w:val="007F3E39"/>
    <w:rsid w:val="00812245"/>
    <w:rsid w:val="00813F0B"/>
    <w:rsid w:val="00820748"/>
    <w:rsid w:val="0082672D"/>
    <w:rsid w:val="00857DCE"/>
    <w:rsid w:val="00862879"/>
    <w:rsid w:val="00873B67"/>
    <w:rsid w:val="008A3A25"/>
    <w:rsid w:val="008A598B"/>
    <w:rsid w:val="008A7B19"/>
    <w:rsid w:val="008C20F2"/>
    <w:rsid w:val="008D111F"/>
    <w:rsid w:val="008E54FA"/>
    <w:rsid w:val="008F3BAE"/>
    <w:rsid w:val="00917E90"/>
    <w:rsid w:val="0093592F"/>
    <w:rsid w:val="00937F57"/>
    <w:rsid w:val="00950F7C"/>
    <w:rsid w:val="009630D4"/>
    <w:rsid w:val="00965F39"/>
    <w:rsid w:val="00970741"/>
    <w:rsid w:val="009709EE"/>
    <w:rsid w:val="009733F5"/>
    <w:rsid w:val="00976BEB"/>
    <w:rsid w:val="009868AC"/>
    <w:rsid w:val="009A1002"/>
    <w:rsid w:val="009B59B5"/>
    <w:rsid w:val="009C7C0C"/>
    <w:rsid w:val="009F1EEB"/>
    <w:rsid w:val="00A00F71"/>
    <w:rsid w:val="00A02322"/>
    <w:rsid w:val="00A02A9C"/>
    <w:rsid w:val="00A0569D"/>
    <w:rsid w:val="00A103D1"/>
    <w:rsid w:val="00A23B75"/>
    <w:rsid w:val="00A26359"/>
    <w:rsid w:val="00A27B87"/>
    <w:rsid w:val="00A33FF4"/>
    <w:rsid w:val="00A42BD2"/>
    <w:rsid w:val="00A51310"/>
    <w:rsid w:val="00A65E5C"/>
    <w:rsid w:val="00A72D93"/>
    <w:rsid w:val="00A76B2D"/>
    <w:rsid w:val="00A82495"/>
    <w:rsid w:val="00A82B81"/>
    <w:rsid w:val="00A82D0A"/>
    <w:rsid w:val="00A9136F"/>
    <w:rsid w:val="00A94DE0"/>
    <w:rsid w:val="00AA6C43"/>
    <w:rsid w:val="00AB1A96"/>
    <w:rsid w:val="00AB40C4"/>
    <w:rsid w:val="00AC23A0"/>
    <w:rsid w:val="00AE093C"/>
    <w:rsid w:val="00AE223E"/>
    <w:rsid w:val="00AF0ACD"/>
    <w:rsid w:val="00AF4EC5"/>
    <w:rsid w:val="00AF7269"/>
    <w:rsid w:val="00B0334F"/>
    <w:rsid w:val="00B06CFB"/>
    <w:rsid w:val="00B074D0"/>
    <w:rsid w:val="00B22727"/>
    <w:rsid w:val="00B24982"/>
    <w:rsid w:val="00B2524A"/>
    <w:rsid w:val="00B440B7"/>
    <w:rsid w:val="00B54D64"/>
    <w:rsid w:val="00B54E15"/>
    <w:rsid w:val="00B57273"/>
    <w:rsid w:val="00B57660"/>
    <w:rsid w:val="00B63479"/>
    <w:rsid w:val="00B95E12"/>
    <w:rsid w:val="00BA65FB"/>
    <w:rsid w:val="00BC4304"/>
    <w:rsid w:val="00BD4396"/>
    <w:rsid w:val="00BE101B"/>
    <w:rsid w:val="00BE3062"/>
    <w:rsid w:val="00BE5625"/>
    <w:rsid w:val="00BF5280"/>
    <w:rsid w:val="00C07E34"/>
    <w:rsid w:val="00C11409"/>
    <w:rsid w:val="00C15DA7"/>
    <w:rsid w:val="00C20D76"/>
    <w:rsid w:val="00C37F28"/>
    <w:rsid w:val="00C47054"/>
    <w:rsid w:val="00C479DB"/>
    <w:rsid w:val="00C54AB4"/>
    <w:rsid w:val="00C54F8E"/>
    <w:rsid w:val="00C63AF9"/>
    <w:rsid w:val="00C705FA"/>
    <w:rsid w:val="00C710D7"/>
    <w:rsid w:val="00C73E28"/>
    <w:rsid w:val="00C87BFA"/>
    <w:rsid w:val="00C91D38"/>
    <w:rsid w:val="00CA276A"/>
    <w:rsid w:val="00CA73B0"/>
    <w:rsid w:val="00CC2557"/>
    <w:rsid w:val="00CC7445"/>
    <w:rsid w:val="00CD7EDC"/>
    <w:rsid w:val="00CE2221"/>
    <w:rsid w:val="00CF0DA3"/>
    <w:rsid w:val="00CF3C59"/>
    <w:rsid w:val="00D20BCF"/>
    <w:rsid w:val="00D22CE8"/>
    <w:rsid w:val="00D25298"/>
    <w:rsid w:val="00D27997"/>
    <w:rsid w:val="00D3077E"/>
    <w:rsid w:val="00D416CF"/>
    <w:rsid w:val="00D41987"/>
    <w:rsid w:val="00D42844"/>
    <w:rsid w:val="00D451E7"/>
    <w:rsid w:val="00D53C05"/>
    <w:rsid w:val="00D61009"/>
    <w:rsid w:val="00D62E08"/>
    <w:rsid w:val="00D65E8A"/>
    <w:rsid w:val="00D81BD7"/>
    <w:rsid w:val="00D82D38"/>
    <w:rsid w:val="00D834C3"/>
    <w:rsid w:val="00D93015"/>
    <w:rsid w:val="00D95255"/>
    <w:rsid w:val="00DB0551"/>
    <w:rsid w:val="00DB4112"/>
    <w:rsid w:val="00DC0006"/>
    <w:rsid w:val="00DC6C6F"/>
    <w:rsid w:val="00DC6D86"/>
    <w:rsid w:val="00DD3638"/>
    <w:rsid w:val="00DD5D30"/>
    <w:rsid w:val="00DE6078"/>
    <w:rsid w:val="00DF2810"/>
    <w:rsid w:val="00E00E73"/>
    <w:rsid w:val="00E026F8"/>
    <w:rsid w:val="00E05293"/>
    <w:rsid w:val="00E222DE"/>
    <w:rsid w:val="00E3129E"/>
    <w:rsid w:val="00E42B89"/>
    <w:rsid w:val="00E50DBD"/>
    <w:rsid w:val="00E517BF"/>
    <w:rsid w:val="00E543DF"/>
    <w:rsid w:val="00E56ACE"/>
    <w:rsid w:val="00E60815"/>
    <w:rsid w:val="00E64E10"/>
    <w:rsid w:val="00E657C7"/>
    <w:rsid w:val="00E71263"/>
    <w:rsid w:val="00E8705B"/>
    <w:rsid w:val="00EA1A3C"/>
    <w:rsid w:val="00EA406E"/>
    <w:rsid w:val="00EB6DDD"/>
    <w:rsid w:val="00EC6491"/>
    <w:rsid w:val="00EE26CA"/>
    <w:rsid w:val="00EE3803"/>
    <w:rsid w:val="00EE67F7"/>
    <w:rsid w:val="00F00F33"/>
    <w:rsid w:val="00F07242"/>
    <w:rsid w:val="00F11B93"/>
    <w:rsid w:val="00F20DDE"/>
    <w:rsid w:val="00F24A7D"/>
    <w:rsid w:val="00F27677"/>
    <w:rsid w:val="00F422C0"/>
    <w:rsid w:val="00F43748"/>
    <w:rsid w:val="00F51852"/>
    <w:rsid w:val="00F56B3F"/>
    <w:rsid w:val="00F658AB"/>
    <w:rsid w:val="00F65FB6"/>
    <w:rsid w:val="00F67609"/>
    <w:rsid w:val="00F76E6C"/>
    <w:rsid w:val="00F823B2"/>
    <w:rsid w:val="00F90596"/>
    <w:rsid w:val="00F94EE4"/>
    <w:rsid w:val="00FB1594"/>
    <w:rsid w:val="00FB17D1"/>
    <w:rsid w:val="00FC6972"/>
    <w:rsid w:val="00FD0357"/>
    <w:rsid w:val="00FD2AA6"/>
    <w:rsid w:val="00FD7A01"/>
    <w:rsid w:val="00FE429E"/>
    <w:rsid w:val="00FE5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EDD69"/>
  <w15:docId w15:val="{8A39FE1B-290D-4C38-8ED7-65079F4EF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D93"/>
    <w:pPr>
      <w:widowControl w:val="0"/>
    </w:pPr>
    <w:rPr>
      <w:rFonts w:ascii="Arial" w:hAnsi="Arial"/>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C63AF9"/>
    <w:pPr>
      <w:tabs>
        <w:tab w:val="center" w:pos="4153"/>
        <w:tab w:val="right" w:pos="8306"/>
      </w:tabs>
    </w:pPr>
  </w:style>
  <w:style w:type="paragraph" w:styleId="Footer">
    <w:name w:val="footer"/>
    <w:basedOn w:val="Normal"/>
    <w:link w:val="FooterChar"/>
    <w:uiPriority w:val="99"/>
    <w:rsid w:val="00C63AF9"/>
    <w:pPr>
      <w:tabs>
        <w:tab w:val="center" w:pos="4153"/>
        <w:tab w:val="right" w:pos="8306"/>
      </w:tabs>
    </w:pPr>
  </w:style>
  <w:style w:type="paragraph" w:styleId="BalloonText">
    <w:name w:val="Balloon Text"/>
    <w:basedOn w:val="Normal"/>
    <w:semiHidden/>
    <w:rsid w:val="004300A8"/>
    <w:rPr>
      <w:rFonts w:ascii="Tahoma" w:hAnsi="Tahoma" w:cs="Tahoma"/>
      <w:sz w:val="16"/>
      <w:szCs w:val="16"/>
    </w:rPr>
  </w:style>
  <w:style w:type="paragraph" w:styleId="ListParagraph">
    <w:name w:val="List Paragraph"/>
    <w:basedOn w:val="Normal"/>
    <w:uiPriority w:val="34"/>
    <w:qFormat/>
    <w:rsid w:val="007228B0"/>
    <w:pPr>
      <w:ind w:left="720"/>
    </w:pPr>
  </w:style>
  <w:style w:type="character" w:styleId="Hyperlink">
    <w:name w:val="Hyperlink"/>
    <w:uiPriority w:val="99"/>
    <w:unhideWhenUsed/>
    <w:rsid w:val="00E3129E"/>
    <w:rPr>
      <w:color w:val="0000FF"/>
      <w:u w:val="single"/>
    </w:rPr>
  </w:style>
  <w:style w:type="table" w:styleId="TableGrid">
    <w:name w:val="Table Grid"/>
    <w:basedOn w:val="TableNormal"/>
    <w:rsid w:val="00812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33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43748"/>
    <w:rPr>
      <w:rFonts w:ascii="Arial" w:hAnsi="Arial"/>
      <w:snapToGrid w:val="0"/>
      <w:sz w:val="24"/>
      <w:lang w:val="en-US" w:eastAsia="en-US"/>
    </w:rPr>
  </w:style>
  <w:style w:type="character" w:styleId="UnresolvedMention">
    <w:name w:val="Unresolved Mention"/>
    <w:basedOn w:val="DefaultParagraphFont"/>
    <w:uiPriority w:val="99"/>
    <w:semiHidden/>
    <w:unhideWhenUsed/>
    <w:rsid w:val="002F604C"/>
    <w:rPr>
      <w:color w:val="605E5C"/>
      <w:shd w:val="clear" w:color="auto" w:fill="E1DFDD"/>
    </w:rPr>
  </w:style>
  <w:style w:type="character" w:styleId="CommentReference">
    <w:name w:val="annotation reference"/>
    <w:basedOn w:val="DefaultParagraphFont"/>
    <w:semiHidden/>
    <w:unhideWhenUsed/>
    <w:rsid w:val="009868AC"/>
    <w:rPr>
      <w:sz w:val="16"/>
      <w:szCs w:val="16"/>
    </w:rPr>
  </w:style>
  <w:style w:type="paragraph" w:styleId="CommentText">
    <w:name w:val="annotation text"/>
    <w:basedOn w:val="Normal"/>
    <w:link w:val="CommentTextChar"/>
    <w:semiHidden/>
    <w:unhideWhenUsed/>
    <w:rsid w:val="009868AC"/>
    <w:rPr>
      <w:sz w:val="20"/>
    </w:rPr>
  </w:style>
  <w:style w:type="character" w:customStyle="1" w:styleId="CommentTextChar">
    <w:name w:val="Comment Text Char"/>
    <w:basedOn w:val="DefaultParagraphFont"/>
    <w:link w:val="CommentText"/>
    <w:semiHidden/>
    <w:rsid w:val="009868AC"/>
    <w:rPr>
      <w:rFonts w:ascii="Arial" w:hAnsi="Arial"/>
      <w:snapToGrid w:val="0"/>
      <w:lang w:val="en-US" w:eastAsia="en-US"/>
    </w:rPr>
  </w:style>
  <w:style w:type="paragraph" w:styleId="CommentSubject">
    <w:name w:val="annotation subject"/>
    <w:basedOn w:val="CommentText"/>
    <w:next w:val="CommentText"/>
    <w:link w:val="CommentSubjectChar"/>
    <w:semiHidden/>
    <w:unhideWhenUsed/>
    <w:rsid w:val="009868AC"/>
    <w:rPr>
      <w:b/>
      <w:bCs/>
    </w:rPr>
  </w:style>
  <w:style w:type="character" w:customStyle="1" w:styleId="CommentSubjectChar">
    <w:name w:val="Comment Subject Char"/>
    <w:basedOn w:val="CommentTextChar"/>
    <w:link w:val="CommentSubject"/>
    <w:semiHidden/>
    <w:rsid w:val="009868AC"/>
    <w:rPr>
      <w:rFonts w:ascii="Arial" w:hAnsi="Arial"/>
      <w:b/>
      <w:bCs/>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25766">
      <w:bodyDiv w:val="1"/>
      <w:marLeft w:val="0"/>
      <w:marRight w:val="0"/>
      <w:marTop w:val="0"/>
      <w:marBottom w:val="0"/>
      <w:divBdr>
        <w:top w:val="none" w:sz="0" w:space="0" w:color="auto"/>
        <w:left w:val="none" w:sz="0" w:space="0" w:color="auto"/>
        <w:bottom w:val="none" w:sz="0" w:space="0" w:color="auto"/>
        <w:right w:val="none" w:sz="0" w:space="0" w:color="auto"/>
      </w:divBdr>
    </w:div>
    <w:div w:id="143594967">
      <w:bodyDiv w:val="1"/>
      <w:marLeft w:val="0"/>
      <w:marRight w:val="0"/>
      <w:marTop w:val="0"/>
      <w:marBottom w:val="0"/>
      <w:divBdr>
        <w:top w:val="none" w:sz="0" w:space="0" w:color="auto"/>
        <w:left w:val="none" w:sz="0" w:space="0" w:color="auto"/>
        <w:bottom w:val="none" w:sz="0" w:space="0" w:color="auto"/>
        <w:right w:val="none" w:sz="0" w:space="0" w:color="auto"/>
      </w:divBdr>
    </w:div>
    <w:div w:id="227614069">
      <w:bodyDiv w:val="1"/>
      <w:marLeft w:val="0"/>
      <w:marRight w:val="0"/>
      <w:marTop w:val="0"/>
      <w:marBottom w:val="0"/>
      <w:divBdr>
        <w:top w:val="none" w:sz="0" w:space="0" w:color="auto"/>
        <w:left w:val="none" w:sz="0" w:space="0" w:color="auto"/>
        <w:bottom w:val="none" w:sz="0" w:space="0" w:color="auto"/>
        <w:right w:val="none" w:sz="0" w:space="0" w:color="auto"/>
      </w:divBdr>
    </w:div>
    <w:div w:id="87261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Bradshaw1@buckinghamshire.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January 3, 2001</vt:lpstr>
    </vt:vector>
  </TitlesOfParts>
  <Company>Wycombe DC</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3, 2001</dc:title>
  <dc:subject/>
  <dc:creator>Registered User</dc:creator>
  <cp:keywords/>
  <dc:description/>
  <cp:lastModifiedBy>Sarah Martin</cp:lastModifiedBy>
  <cp:revision>54</cp:revision>
  <cp:lastPrinted>2024-11-19T18:38:00Z</cp:lastPrinted>
  <dcterms:created xsi:type="dcterms:W3CDTF">2025-04-25T14:36:00Z</dcterms:created>
  <dcterms:modified xsi:type="dcterms:W3CDTF">2025-05-07T12:15:00Z</dcterms:modified>
</cp:coreProperties>
</file>