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1990" w14:textId="77777777" w:rsidR="00FC6972" w:rsidRPr="009630D4" w:rsidRDefault="00B63479" w:rsidP="00B63479">
      <w:pPr>
        <w:spacing w:line="221" w:lineRule="auto"/>
        <w:jc w:val="center"/>
        <w:rPr>
          <w:rFonts w:cs="Arial"/>
          <w:b/>
          <w:i/>
          <w:sz w:val="40"/>
          <w:szCs w:val="40"/>
          <w:lang w:val="en-GB"/>
        </w:rPr>
      </w:pPr>
      <w:bookmarkStart w:id="0" w:name="_Hlk105582857"/>
      <w:r w:rsidRPr="009630D4">
        <w:rPr>
          <w:rFonts w:cs="Arial"/>
          <w:b/>
          <w:i/>
          <w:sz w:val="40"/>
          <w:szCs w:val="40"/>
          <w:lang w:val="en-GB"/>
        </w:rPr>
        <w:t>High Wycombe Charter Trustees</w:t>
      </w:r>
    </w:p>
    <w:p w14:paraId="75189428" w14:textId="0A5DB7CE" w:rsidR="00B63479" w:rsidRPr="00CE2221" w:rsidRDefault="00B63479" w:rsidP="00B63479">
      <w:pPr>
        <w:spacing w:line="221" w:lineRule="auto"/>
        <w:jc w:val="center"/>
        <w:rPr>
          <w:rFonts w:cs="Arial"/>
          <w:b/>
          <w:i/>
          <w:sz w:val="28"/>
          <w:szCs w:val="28"/>
          <w:lang w:val="en-GB"/>
        </w:rPr>
      </w:pPr>
      <w:r w:rsidRPr="00CE2221">
        <w:rPr>
          <w:rFonts w:cs="Arial"/>
          <w:b/>
          <w:i/>
          <w:sz w:val="28"/>
          <w:szCs w:val="28"/>
          <w:lang w:val="en-GB"/>
        </w:rPr>
        <w:t xml:space="preserve">Mayor’s Parlour, </w:t>
      </w:r>
      <w:r w:rsidR="004D2ACD">
        <w:rPr>
          <w:rFonts w:cs="Arial"/>
          <w:b/>
          <w:i/>
          <w:sz w:val="28"/>
          <w:szCs w:val="28"/>
          <w:lang w:val="en-GB"/>
        </w:rPr>
        <w:t>Wycombe Area Office</w:t>
      </w:r>
      <w:r w:rsidRPr="00CE2221">
        <w:rPr>
          <w:rFonts w:cs="Arial"/>
          <w:b/>
          <w:i/>
          <w:sz w:val="28"/>
          <w:szCs w:val="28"/>
          <w:lang w:val="en-GB"/>
        </w:rPr>
        <w:t>, High Wycombe HP11 1BB</w:t>
      </w:r>
    </w:p>
    <w:p w14:paraId="4AF8C3A2" w14:textId="4A98CB90" w:rsidR="00B63479" w:rsidRPr="009630D4" w:rsidRDefault="00B63479" w:rsidP="00B63479">
      <w:pPr>
        <w:spacing w:line="221" w:lineRule="auto"/>
        <w:jc w:val="center"/>
        <w:rPr>
          <w:rFonts w:cs="Arial"/>
          <w:i/>
          <w:szCs w:val="24"/>
          <w:lang w:val="en-GB"/>
        </w:rPr>
      </w:pPr>
    </w:p>
    <w:p w14:paraId="4475F67E" w14:textId="77777777" w:rsidR="00B63479" w:rsidRPr="009630D4" w:rsidRDefault="00B63479" w:rsidP="00B63479">
      <w:pPr>
        <w:spacing w:line="221" w:lineRule="auto"/>
        <w:jc w:val="center"/>
        <w:rPr>
          <w:rFonts w:cs="Arial"/>
          <w:sz w:val="22"/>
          <w:szCs w:val="22"/>
          <w:lang w:val="en-GB"/>
        </w:rPr>
      </w:pPr>
    </w:p>
    <w:p w14:paraId="7C7E150A" w14:textId="77777777" w:rsidR="00812245" w:rsidRPr="009630D4" w:rsidRDefault="00812245" w:rsidP="00812245">
      <w:pPr>
        <w:rPr>
          <w:rFonts w:cs="Arial"/>
          <w:b/>
          <w:i/>
          <w:sz w:val="20"/>
        </w:rPr>
      </w:pPr>
      <w:r w:rsidRPr="009630D4">
        <w:rPr>
          <w:rFonts w:cs="Arial"/>
          <w:b/>
          <w:i/>
          <w:sz w:val="20"/>
        </w:rPr>
        <w:tab/>
      </w:r>
      <w:r w:rsidRPr="009630D4">
        <w:rPr>
          <w:rFonts w:cs="Arial"/>
          <w:b/>
          <w:i/>
          <w:sz w:val="20"/>
        </w:rPr>
        <w:tab/>
      </w:r>
      <w:r w:rsidRPr="009630D4">
        <w:rPr>
          <w:rFonts w:cs="Arial"/>
          <w:b/>
          <w:i/>
          <w:sz w:val="20"/>
        </w:rPr>
        <w:tab/>
      </w:r>
      <w:r w:rsidR="00DB0551" w:rsidRPr="009630D4">
        <w:rPr>
          <w:rFonts w:cs="Arial"/>
          <w:b/>
          <w:i/>
          <w:sz w:val="20"/>
        </w:rPr>
        <w:tab/>
      </w:r>
      <w:r w:rsidRPr="009630D4">
        <w:rPr>
          <w:rFonts w:cs="Arial"/>
          <w:b/>
          <w:i/>
          <w:sz w:val="20"/>
        </w:rPr>
        <w:tab/>
      </w:r>
      <w:r w:rsidRPr="009630D4">
        <w:rPr>
          <w:rFonts w:cs="Arial"/>
          <w:b/>
          <w:i/>
          <w:sz w:val="20"/>
        </w:rPr>
        <w:tab/>
      </w:r>
      <w:r w:rsidR="00B63479" w:rsidRPr="009630D4">
        <w:rPr>
          <w:rFonts w:cs="Arial"/>
          <w:b/>
          <w:i/>
          <w:sz w:val="20"/>
        </w:rPr>
        <w:tab/>
      </w:r>
      <w:r w:rsidR="00B63479" w:rsidRPr="009630D4">
        <w:rPr>
          <w:rFonts w:cs="Arial"/>
          <w:b/>
          <w: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588"/>
        <w:gridCol w:w="257"/>
        <w:gridCol w:w="4235"/>
      </w:tblGrid>
      <w:tr w:rsidR="00597781" w:rsidRPr="009630D4" w14:paraId="418D5656" w14:textId="77777777" w:rsidTr="00976BEB">
        <w:tc>
          <w:tcPr>
            <w:tcW w:w="1948" w:type="dxa"/>
          </w:tcPr>
          <w:p w14:paraId="0BFA1599" w14:textId="7FF20174" w:rsidR="00812245" w:rsidRPr="009630D4" w:rsidRDefault="00812245" w:rsidP="0061607D">
            <w:pPr>
              <w:spacing w:line="221" w:lineRule="auto"/>
              <w:rPr>
                <w:rFonts w:cs="Arial"/>
                <w:sz w:val="22"/>
                <w:szCs w:val="22"/>
                <w:lang w:val="en-GB"/>
              </w:rPr>
            </w:pPr>
            <w:r w:rsidRPr="009630D4">
              <w:rPr>
                <w:rFonts w:cs="Arial"/>
                <w:b/>
                <w:i/>
                <w:sz w:val="20"/>
              </w:rPr>
              <w:t>May</w:t>
            </w:r>
            <w:r w:rsidR="00446B04" w:rsidRPr="009630D4">
              <w:rPr>
                <w:rFonts w:cs="Arial"/>
                <w:b/>
                <w:i/>
                <w:sz w:val="20"/>
              </w:rPr>
              <w:t>or 20</w:t>
            </w:r>
            <w:r w:rsidR="004D2ACD">
              <w:rPr>
                <w:rFonts w:cs="Arial"/>
                <w:b/>
                <w:i/>
                <w:sz w:val="20"/>
              </w:rPr>
              <w:t>21-22</w:t>
            </w:r>
            <w:r w:rsidRPr="009630D4">
              <w:rPr>
                <w:rFonts w:cs="Arial"/>
                <w:b/>
                <w:i/>
                <w:sz w:val="20"/>
              </w:rPr>
              <w:t>:</w:t>
            </w:r>
          </w:p>
        </w:tc>
        <w:tc>
          <w:tcPr>
            <w:tcW w:w="2588" w:type="dxa"/>
          </w:tcPr>
          <w:p w14:paraId="141B56E4" w14:textId="2DE786A7" w:rsidR="00812245" w:rsidRPr="009630D4" w:rsidRDefault="00812245" w:rsidP="007408E8">
            <w:pPr>
              <w:spacing w:line="221" w:lineRule="auto"/>
              <w:rPr>
                <w:rFonts w:cs="Arial"/>
                <w:sz w:val="22"/>
                <w:szCs w:val="22"/>
                <w:lang w:val="en-GB"/>
              </w:rPr>
            </w:pPr>
            <w:r w:rsidRPr="009630D4">
              <w:rPr>
                <w:rFonts w:cs="Arial"/>
                <w:b/>
                <w:i/>
                <w:sz w:val="20"/>
              </w:rPr>
              <w:t>Cllr</w:t>
            </w:r>
            <w:r w:rsidR="00423E52" w:rsidRPr="009630D4">
              <w:rPr>
                <w:rFonts w:cs="Arial"/>
                <w:b/>
                <w:i/>
                <w:sz w:val="20"/>
              </w:rPr>
              <w:t>.</w:t>
            </w:r>
            <w:r w:rsidRPr="009630D4">
              <w:rPr>
                <w:rFonts w:cs="Arial"/>
                <w:b/>
                <w:i/>
                <w:sz w:val="20"/>
              </w:rPr>
              <w:t xml:space="preserve"> </w:t>
            </w:r>
            <w:r w:rsidR="004D2ACD">
              <w:rPr>
                <w:rFonts w:cs="Arial"/>
                <w:b/>
                <w:i/>
                <w:sz w:val="20"/>
              </w:rPr>
              <w:t xml:space="preserve">Andrea </w:t>
            </w:r>
            <w:proofErr w:type="spellStart"/>
            <w:r w:rsidR="004D2ACD">
              <w:rPr>
                <w:rFonts w:cs="Arial"/>
                <w:b/>
                <w:i/>
                <w:sz w:val="20"/>
              </w:rPr>
              <w:t>Baughan</w:t>
            </w:r>
            <w:proofErr w:type="spellEnd"/>
          </w:p>
        </w:tc>
        <w:tc>
          <w:tcPr>
            <w:tcW w:w="257" w:type="dxa"/>
          </w:tcPr>
          <w:p w14:paraId="77E1272A" w14:textId="77777777" w:rsidR="00812245" w:rsidRPr="009630D4" w:rsidRDefault="00812245" w:rsidP="00812245">
            <w:pPr>
              <w:spacing w:line="221" w:lineRule="auto"/>
              <w:jc w:val="right"/>
              <w:rPr>
                <w:rFonts w:cs="Arial"/>
                <w:sz w:val="22"/>
                <w:szCs w:val="22"/>
                <w:lang w:val="en-GB"/>
              </w:rPr>
            </w:pPr>
          </w:p>
        </w:tc>
        <w:tc>
          <w:tcPr>
            <w:tcW w:w="4235" w:type="dxa"/>
          </w:tcPr>
          <w:p w14:paraId="4F715E08" w14:textId="77777777" w:rsidR="00976BEB" w:rsidRDefault="00597781">
            <w:pPr>
              <w:spacing w:line="221" w:lineRule="auto"/>
              <w:rPr>
                <w:rFonts w:cs="Arial"/>
                <w:b/>
                <w:i/>
                <w:sz w:val="20"/>
              </w:rPr>
            </w:pPr>
            <w:r w:rsidRPr="009630D4">
              <w:rPr>
                <w:rFonts w:cs="Arial"/>
                <w:b/>
                <w:i/>
                <w:sz w:val="20"/>
              </w:rPr>
              <w:t xml:space="preserve">Email: </w:t>
            </w:r>
          </w:p>
          <w:p w14:paraId="13A87B42" w14:textId="42EEA4DC" w:rsidR="00812245" w:rsidRPr="009630D4" w:rsidRDefault="00812245">
            <w:pPr>
              <w:spacing w:line="221" w:lineRule="auto"/>
              <w:rPr>
                <w:rFonts w:cs="Arial"/>
                <w:sz w:val="22"/>
                <w:szCs w:val="22"/>
                <w:lang w:val="en-GB"/>
              </w:rPr>
            </w:pPr>
            <w:r w:rsidRPr="009630D4">
              <w:rPr>
                <w:rFonts w:cs="Arial"/>
                <w:b/>
                <w:i/>
                <w:sz w:val="20"/>
              </w:rPr>
              <w:t>mayor@</w:t>
            </w:r>
            <w:r w:rsidR="00CE2221">
              <w:rPr>
                <w:rFonts w:cs="Arial"/>
                <w:b/>
                <w:i/>
                <w:sz w:val="20"/>
              </w:rPr>
              <w:t>buckinghamshire</w:t>
            </w:r>
            <w:r w:rsidRPr="009630D4">
              <w:rPr>
                <w:rFonts w:cs="Arial"/>
                <w:b/>
                <w:i/>
                <w:sz w:val="20"/>
              </w:rPr>
              <w:t>.gov.uk</w:t>
            </w:r>
          </w:p>
        </w:tc>
      </w:tr>
      <w:tr w:rsidR="00597781" w:rsidRPr="009630D4" w14:paraId="186AC690" w14:textId="77777777" w:rsidTr="00976BEB">
        <w:tc>
          <w:tcPr>
            <w:tcW w:w="1948" w:type="dxa"/>
          </w:tcPr>
          <w:p w14:paraId="66360665" w14:textId="77777777" w:rsidR="00812245" w:rsidRPr="009630D4" w:rsidRDefault="00812245">
            <w:pPr>
              <w:spacing w:line="221" w:lineRule="auto"/>
              <w:rPr>
                <w:rFonts w:cs="Arial"/>
                <w:sz w:val="22"/>
                <w:szCs w:val="22"/>
                <w:lang w:val="en-GB"/>
              </w:rPr>
            </w:pPr>
            <w:r w:rsidRPr="009630D4">
              <w:rPr>
                <w:rFonts w:cs="Arial"/>
                <w:b/>
                <w:i/>
                <w:sz w:val="20"/>
              </w:rPr>
              <w:t>Town Clerk &amp; Treasurer:</w:t>
            </w:r>
          </w:p>
        </w:tc>
        <w:tc>
          <w:tcPr>
            <w:tcW w:w="2588" w:type="dxa"/>
          </w:tcPr>
          <w:p w14:paraId="41A032C6" w14:textId="1D2A3B3B" w:rsidR="00812245" w:rsidRPr="009630D4" w:rsidRDefault="00117717">
            <w:pPr>
              <w:spacing w:line="221" w:lineRule="auto"/>
              <w:rPr>
                <w:rFonts w:cs="Arial"/>
                <w:sz w:val="22"/>
                <w:szCs w:val="22"/>
                <w:lang w:val="en-GB"/>
              </w:rPr>
            </w:pPr>
            <w:proofErr w:type="spellStart"/>
            <w:r>
              <w:rPr>
                <w:rFonts w:cs="Arial"/>
                <w:b/>
                <w:i/>
                <w:sz w:val="20"/>
              </w:rPr>
              <w:t>Mr</w:t>
            </w:r>
            <w:proofErr w:type="spellEnd"/>
            <w:r>
              <w:rPr>
                <w:rFonts w:cs="Arial"/>
                <w:b/>
                <w:i/>
                <w:sz w:val="20"/>
              </w:rPr>
              <w:t xml:space="preserve"> </w:t>
            </w:r>
            <w:r w:rsidR="005F15E5" w:rsidRPr="009630D4">
              <w:rPr>
                <w:rFonts w:cs="Arial"/>
                <w:b/>
                <w:i/>
                <w:sz w:val="20"/>
              </w:rPr>
              <w:t>Joe Bradshaw MVO</w:t>
            </w:r>
          </w:p>
        </w:tc>
        <w:tc>
          <w:tcPr>
            <w:tcW w:w="257" w:type="dxa"/>
          </w:tcPr>
          <w:p w14:paraId="39C8A6DA" w14:textId="77777777" w:rsidR="00812245" w:rsidRPr="009630D4" w:rsidRDefault="00812245" w:rsidP="00812245">
            <w:pPr>
              <w:spacing w:line="221" w:lineRule="auto"/>
              <w:jc w:val="right"/>
              <w:rPr>
                <w:rFonts w:cs="Arial"/>
                <w:sz w:val="22"/>
                <w:szCs w:val="22"/>
                <w:lang w:val="en-GB"/>
              </w:rPr>
            </w:pPr>
          </w:p>
        </w:tc>
        <w:tc>
          <w:tcPr>
            <w:tcW w:w="4235" w:type="dxa"/>
          </w:tcPr>
          <w:p w14:paraId="61B5D9A0" w14:textId="438DF1C1" w:rsidR="00812245" w:rsidRPr="009630D4" w:rsidRDefault="00597781">
            <w:pPr>
              <w:spacing w:line="221" w:lineRule="auto"/>
              <w:rPr>
                <w:rFonts w:cs="Arial"/>
                <w:sz w:val="22"/>
                <w:szCs w:val="22"/>
                <w:lang w:val="en-GB"/>
              </w:rPr>
            </w:pPr>
            <w:r w:rsidRPr="009630D4">
              <w:rPr>
                <w:rFonts w:cs="Arial"/>
                <w:b/>
                <w:i/>
                <w:sz w:val="20"/>
              </w:rPr>
              <w:t xml:space="preserve">Email: </w:t>
            </w:r>
            <w:r w:rsidR="00976BEB">
              <w:rPr>
                <w:rFonts w:cs="Arial"/>
                <w:b/>
                <w:i/>
                <w:sz w:val="20"/>
              </w:rPr>
              <w:t>Joe.Bradshaw1@buckinghamshire.gov.uk</w:t>
            </w:r>
          </w:p>
        </w:tc>
      </w:tr>
      <w:tr w:rsidR="00597781" w:rsidRPr="009630D4" w14:paraId="10DB01B8" w14:textId="77777777" w:rsidTr="00976BEB">
        <w:tc>
          <w:tcPr>
            <w:tcW w:w="1948" w:type="dxa"/>
          </w:tcPr>
          <w:p w14:paraId="53504A51" w14:textId="77777777" w:rsidR="00812245" w:rsidRPr="009630D4" w:rsidRDefault="00812245">
            <w:pPr>
              <w:spacing w:line="221" w:lineRule="auto"/>
              <w:rPr>
                <w:rFonts w:cs="Arial"/>
                <w:sz w:val="22"/>
                <w:szCs w:val="22"/>
                <w:lang w:val="en-GB"/>
              </w:rPr>
            </w:pPr>
            <w:r w:rsidRPr="009630D4">
              <w:rPr>
                <w:rFonts w:cs="Arial"/>
                <w:b/>
                <w:i/>
                <w:sz w:val="20"/>
              </w:rPr>
              <w:t>Mayor's Secretary:</w:t>
            </w:r>
          </w:p>
        </w:tc>
        <w:tc>
          <w:tcPr>
            <w:tcW w:w="2588" w:type="dxa"/>
          </w:tcPr>
          <w:p w14:paraId="4A3FF49E" w14:textId="1D4B2CB1" w:rsidR="00812245" w:rsidRPr="009630D4" w:rsidRDefault="00812245">
            <w:pPr>
              <w:spacing w:line="221" w:lineRule="auto"/>
              <w:rPr>
                <w:rFonts w:cs="Arial"/>
                <w:sz w:val="22"/>
                <w:szCs w:val="22"/>
                <w:lang w:val="en-GB"/>
              </w:rPr>
            </w:pPr>
            <w:proofErr w:type="spellStart"/>
            <w:r w:rsidRPr="009630D4">
              <w:rPr>
                <w:rFonts w:cs="Arial"/>
                <w:b/>
                <w:i/>
                <w:sz w:val="20"/>
              </w:rPr>
              <w:t>M</w:t>
            </w:r>
            <w:r w:rsidR="004D2ACD">
              <w:rPr>
                <w:rFonts w:cs="Arial"/>
                <w:b/>
                <w:i/>
                <w:sz w:val="20"/>
              </w:rPr>
              <w:t>s</w:t>
            </w:r>
            <w:proofErr w:type="spellEnd"/>
            <w:r w:rsidR="004D2ACD">
              <w:rPr>
                <w:rFonts w:cs="Arial"/>
                <w:b/>
                <w:i/>
                <w:sz w:val="20"/>
              </w:rPr>
              <w:t xml:space="preserve"> Sarah Martin</w:t>
            </w:r>
          </w:p>
        </w:tc>
        <w:tc>
          <w:tcPr>
            <w:tcW w:w="257" w:type="dxa"/>
          </w:tcPr>
          <w:p w14:paraId="12984085" w14:textId="77777777" w:rsidR="00812245" w:rsidRPr="009630D4" w:rsidRDefault="00812245" w:rsidP="00812245">
            <w:pPr>
              <w:spacing w:line="221" w:lineRule="auto"/>
              <w:jc w:val="right"/>
              <w:rPr>
                <w:rFonts w:cs="Arial"/>
                <w:sz w:val="22"/>
                <w:szCs w:val="22"/>
                <w:lang w:val="en-GB"/>
              </w:rPr>
            </w:pPr>
          </w:p>
        </w:tc>
        <w:tc>
          <w:tcPr>
            <w:tcW w:w="4235" w:type="dxa"/>
          </w:tcPr>
          <w:p w14:paraId="75EFF01A" w14:textId="52B3BA7B" w:rsidR="00812245" w:rsidRPr="009630D4" w:rsidRDefault="00597781">
            <w:pPr>
              <w:spacing w:line="221" w:lineRule="auto"/>
              <w:rPr>
                <w:rFonts w:cs="Arial"/>
                <w:sz w:val="22"/>
                <w:szCs w:val="22"/>
                <w:lang w:val="en-GB"/>
              </w:rPr>
            </w:pPr>
            <w:r w:rsidRPr="009630D4">
              <w:rPr>
                <w:rFonts w:cs="Arial"/>
                <w:b/>
                <w:i/>
                <w:sz w:val="20"/>
              </w:rPr>
              <w:t xml:space="preserve">Email: </w:t>
            </w:r>
            <w:r w:rsidR="00812245" w:rsidRPr="009630D4">
              <w:rPr>
                <w:rFonts w:cs="Arial"/>
                <w:b/>
                <w:i/>
                <w:sz w:val="20"/>
              </w:rPr>
              <w:t>Sa</w:t>
            </w:r>
            <w:r w:rsidR="004D2ACD">
              <w:rPr>
                <w:rFonts w:cs="Arial"/>
                <w:b/>
                <w:i/>
                <w:sz w:val="20"/>
              </w:rPr>
              <w:t>rah.Martin</w:t>
            </w:r>
            <w:r w:rsidR="00976BEB">
              <w:rPr>
                <w:rFonts w:cs="Arial"/>
                <w:b/>
                <w:i/>
                <w:sz w:val="20"/>
              </w:rPr>
              <w:t>@buckinghamshire.gov.uk</w:t>
            </w:r>
          </w:p>
        </w:tc>
      </w:tr>
      <w:bookmarkEnd w:id="0"/>
    </w:tbl>
    <w:p w14:paraId="3CDDB574" w14:textId="77777777" w:rsidR="00812245" w:rsidRPr="009630D4" w:rsidRDefault="00812245">
      <w:pPr>
        <w:spacing w:line="221" w:lineRule="auto"/>
        <w:rPr>
          <w:rFonts w:cs="Arial"/>
          <w:sz w:val="22"/>
          <w:szCs w:val="22"/>
          <w:lang w:val="en-GB"/>
        </w:rPr>
      </w:pPr>
    </w:p>
    <w:p w14:paraId="2086F32B" w14:textId="77777777" w:rsidR="00DB4112" w:rsidRPr="009630D4" w:rsidRDefault="00DB4112">
      <w:pPr>
        <w:spacing w:line="221" w:lineRule="auto"/>
        <w:rPr>
          <w:rFonts w:cs="Arial"/>
          <w:sz w:val="22"/>
          <w:szCs w:val="22"/>
          <w:lang w:val="en-GB"/>
        </w:rPr>
      </w:pPr>
    </w:p>
    <w:p w14:paraId="3EE95F05" w14:textId="77777777" w:rsidR="007408E8" w:rsidRPr="009630D4" w:rsidRDefault="007408E8" w:rsidP="0063357F">
      <w:pPr>
        <w:widowControl/>
        <w:rPr>
          <w:rFonts w:cs="Arial"/>
          <w:snapToGrid/>
          <w:sz w:val="20"/>
          <w:szCs w:val="22"/>
          <w:lang w:val="en-GB" w:eastAsia="en-GB"/>
        </w:rPr>
      </w:pPr>
    </w:p>
    <w:p w14:paraId="19EF146A" w14:textId="329282CC" w:rsidR="00F07242" w:rsidRPr="009630D4" w:rsidRDefault="00117717" w:rsidP="00AA6C43">
      <w:pPr>
        <w:widowControl/>
        <w:spacing w:line="276" w:lineRule="auto"/>
        <w:jc w:val="center"/>
        <w:rPr>
          <w:rFonts w:cs="Arial"/>
          <w:b/>
          <w:snapToGrid/>
          <w:sz w:val="20"/>
          <w:szCs w:val="22"/>
          <w:lang w:val="en-GB" w:eastAsia="en-GB"/>
        </w:rPr>
      </w:pPr>
      <w:r>
        <w:rPr>
          <w:rFonts w:cs="Arial"/>
          <w:b/>
          <w:snapToGrid/>
          <w:sz w:val="20"/>
          <w:szCs w:val="22"/>
          <w:lang w:val="en-GB" w:eastAsia="en-GB"/>
        </w:rPr>
        <w:t>NO</w:t>
      </w:r>
      <w:r w:rsidR="009709EE" w:rsidRPr="009630D4">
        <w:rPr>
          <w:rFonts w:cs="Arial"/>
          <w:b/>
          <w:snapToGrid/>
          <w:sz w:val="20"/>
          <w:szCs w:val="22"/>
          <w:lang w:val="en-GB" w:eastAsia="en-GB"/>
        </w:rPr>
        <w:t>TES OF A MEETING OF THE FINANCE COMMITTEE</w:t>
      </w:r>
    </w:p>
    <w:p w14:paraId="03EEF8EF" w14:textId="152A0A08"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HELD </w:t>
      </w:r>
      <w:r w:rsidR="009C2A56">
        <w:rPr>
          <w:rFonts w:cs="Arial"/>
          <w:b/>
          <w:snapToGrid/>
          <w:sz w:val="20"/>
          <w:szCs w:val="22"/>
          <w:lang w:val="en-GB" w:eastAsia="en-GB"/>
        </w:rPr>
        <w:t>IN THE MAYOR’S PARLOUR</w:t>
      </w:r>
    </w:p>
    <w:p w14:paraId="01D094D0" w14:textId="08AC81EE"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ON </w:t>
      </w:r>
      <w:r w:rsidR="00257684">
        <w:rPr>
          <w:rFonts w:cs="Arial"/>
          <w:b/>
          <w:snapToGrid/>
          <w:sz w:val="20"/>
          <w:szCs w:val="22"/>
          <w:lang w:val="en-GB" w:eastAsia="en-GB"/>
        </w:rPr>
        <w:t>TUESDAY 19 APRIL</w:t>
      </w:r>
      <w:r w:rsidR="009C2A56">
        <w:rPr>
          <w:rFonts w:cs="Arial"/>
          <w:b/>
          <w:snapToGrid/>
          <w:sz w:val="20"/>
          <w:szCs w:val="22"/>
          <w:lang w:val="en-GB" w:eastAsia="en-GB"/>
        </w:rPr>
        <w:t xml:space="preserve"> 2022</w:t>
      </w:r>
    </w:p>
    <w:p w14:paraId="39E99494" w14:textId="77777777" w:rsidR="009709EE" w:rsidRPr="009630D4" w:rsidRDefault="009709EE" w:rsidP="009709EE">
      <w:pPr>
        <w:widowControl/>
        <w:jc w:val="center"/>
        <w:rPr>
          <w:rFonts w:cs="Arial"/>
          <w:b/>
          <w:snapToGrid/>
          <w:sz w:val="20"/>
          <w:szCs w:val="22"/>
          <w:lang w:val="en-GB" w:eastAsia="en-GB"/>
        </w:rPr>
      </w:pPr>
    </w:p>
    <w:p w14:paraId="7F0433D4" w14:textId="7840E4F2" w:rsidR="009709EE" w:rsidRPr="009630D4" w:rsidRDefault="009709EE" w:rsidP="009709E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began at </w:t>
      </w:r>
      <w:r w:rsidR="00257684">
        <w:rPr>
          <w:rFonts w:cs="Arial"/>
          <w:b/>
          <w:snapToGrid/>
          <w:sz w:val="20"/>
          <w:szCs w:val="22"/>
          <w:lang w:val="en-GB" w:eastAsia="en-GB"/>
        </w:rPr>
        <w:t>5</w:t>
      </w:r>
      <w:r w:rsidR="000F3024">
        <w:rPr>
          <w:rFonts w:cs="Arial"/>
          <w:b/>
          <w:snapToGrid/>
          <w:sz w:val="20"/>
          <w:szCs w:val="22"/>
          <w:lang w:val="en-GB" w:eastAsia="en-GB"/>
        </w:rPr>
        <w:t xml:space="preserve"> </w:t>
      </w:r>
      <w:r w:rsidRPr="009630D4">
        <w:rPr>
          <w:rFonts w:cs="Arial"/>
          <w:b/>
          <w:snapToGrid/>
          <w:sz w:val="20"/>
          <w:szCs w:val="22"/>
          <w:lang w:val="en-GB" w:eastAsia="en-GB"/>
        </w:rPr>
        <w:t>pm</w:t>
      </w:r>
    </w:p>
    <w:p w14:paraId="7E1A0E3A" w14:textId="77777777" w:rsidR="009709EE" w:rsidRPr="009630D4" w:rsidRDefault="009709EE" w:rsidP="009709EE">
      <w:pPr>
        <w:widowControl/>
        <w:jc w:val="center"/>
        <w:rPr>
          <w:rFonts w:cs="Arial"/>
          <w:b/>
          <w:snapToGrid/>
          <w:sz w:val="20"/>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7"/>
      </w:tblGrid>
      <w:tr w:rsidR="009709EE" w:rsidRPr="009630D4" w14:paraId="1894092D" w14:textId="77777777" w:rsidTr="0052410B">
        <w:tc>
          <w:tcPr>
            <w:tcW w:w="9018" w:type="dxa"/>
            <w:gridSpan w:val="2"/>
          </w:tcPr>
          <w:p w14:paraId="48A0BA4F" w14:textId="44AD8AEB" w:rsidR="009709EE" w:rsidRPr="00FB59CD" w:rsidRDefault="009709EE" w:rsidP="009709EE">
            <w:pPr>
              <w:widowControl/>
              <w:rPr>
                <w:rFonts w:cs="Arial"/>
                <w:b/>
                <w:snapToGrid/>
                <w:sz w:val="22"/>
                <w:szCs w:val="22"/>
                <w:lang w:val="en-GB" w:eastAsia="en-GB"/>
              </w:rPr>
            </w:pPr>
            <w:r w:rsidRPr="00FB59CD">
              <w:rPr>
                <w:rFonts w:cs="Arial"/>
                <w:b/>
                <w:snapToGrid/>
                <w:sz w:val="22"/>
                <w:szCs w:val="22"/>
                <w:lang w:val="en-GB" w:eastAsia="en-GB"/>
              </w:rPr>
              <w:t>Present</w:t>
            </w:r>
            <w:r w:rsidR="00FB59CD" w:rsidRPr="00FB59CD">
              <w:rPr>
                <w:rFonts w:cs="Arial"/>
                <w:b/>
                <w:snapToGrid/>
                <w:sz w:val="22"/>
                <w:szCs w:val="22"/>
                <w:lang w:val="en-GB" w:eastAsia="en-GB"/>
              </w:rPr>
              <w:t>:</w:t>
            </w:r>
          </w:p>
          <w:p w14:paraId="591850A0" w14:textId="77777777" w:rsidR="009709EE" w:rsidRPr="00FB59CD" w:rsidRDefault="009709EE" w:rsidP="009709EE">
            <w:pPr>
              <w:widowControl/>
              <w:rPr>
                <w:rFonts w:cs="Arial"/>
                <w:snapToGrid/>
                <w:sz w:val="22"/>
                <w:szCs w:val="22"/>
                <w:lang w:val="en-GB" w:eastAsia="en-GB"/>
              </w:rPr>
            </w:pPr>
          </w:p>
          <w:p w14:paraId="06FEFA75" w14:textId="2B1DD6CB" w:rsidR="009709EE" w:rsidRDefault="000F3024" w:rsidP="009709EE">
            <w:pPr>
              <w:widowControl/>
              <w:rPr>
                <w:rFonts w:cs="Arial"/>
                <w:snapToGrid/>
                <w:sz w:val="22"/>
                <w:szCs w:val="22"/>
                <w:lang w:val="en-GB" w:eastAsia="en-GB"/>
              </w:rPr>
            </w:pPr>
            <w:r w:rsidRPr="000F3024">
              <w:rPr>
                <w:rFonts w:cs="Arial"/>
                <w:snapToGrid/>
                <w:sz w:val="22"/>
                <w:szCs w:val="22"/>
                <w:lang w:val="en-GB" w:eastAsia="en-GB"/>
              </w:rPr>
              <w:t xml:space="preserve">Cllrs: </w:t>
            </w:r>
            <w:r>
              <w:rPr>
                <w:rFonts w:cs="Arial"/>
                <w:snapToGrid/>
                <w:sz w:val="22"/>
                <w:szCs w:val="22"/>
                <w:lang w:val="en-GB" w:eastAsia="en-GB"/>
              </w:rPr>
              <w:t xml:space="preserve">Lesley Clarke OBE (Chairman), </w:t>
            </w:r>
            <w:r w:rsidRPr="000F3024">
              <w:rPr>
                <w:rFonts w:cs="Arial"/>
                <w:snapToGrid/>
                <w:sz w:val="22"/>
                <w:szCs w:val="22"/>
                <w:lang w:val="en-GB" w:eastAsia="en-GB"/>
              </w:rPr>
              <w:t xml:space="preserve">Andrea </w:t>
            </w:r>
            <w:proofErr w:type="spellStart"/>
            <w:r w:rsidRPr="000F3024">
              <w:rPr>
                <w:rFonts w:cs="Arial"/>
                <w:snapToGrid/>
                <w:sz w:val="22"/>
                <w:szCs w:val="22"/>
                <w:lang w:val="en-GB" w:eastAsia="en-GB"/>
              </w:rPr>
              <w:t>Baughan</w:t>
            </w:r>
            <w:proofErr w:type="spellEnd"/>
            <w:r w:rsidRPr="000F3024">
              <w:rPr>
                <w:rFonts w:cs="Arial"/>
                <w:snapToGrid/>
                <w:sz w:val="22"/>
                <w:szCs w:val="22"/>
                <w:lang w:val="en-GB" w:eastAsia="en-GB"/>
              </w:rPr>
              <w:t xml:space="preserve"> (Mayor), Mahboob Hussain, </w:t>
            </w:r>
            <w:r w:rsidR="00942331">
              <w:rPr>
                <w:rFonts w:cs="Arial"/>
                <w:snapToGrid/>
                <w:sz w:val="22"/>
                <w:szCs w:val="22"/>
                <w:lang w:val="en-GB" w:eastAsia="en-GB"/>
              </w:rPr>
              <w:t>Majid Huss</w:t>
            </w:r>
            <w:r w:rsidR="006F3997">
              <w:rPr>
                <w:rFonts w:cs="Arial"/>
                <w:snapToGrid/>
                <w:sz w:val="22"/>
                <w:szCs w:val="22"/>
                <w:lang w:val="en-GB" w:eastAsia="en-GB"/>
              </w:rPr>
              <w:t xml:space="preserve">ain, </w:t>
            </w:r>
            <w:r>
              <w:rPr>
                <w:rFonts w:cs="Arial"/>
                <w:snapToGrid/>
                <w:sz w:val="22"/>
                <w:szCs w:val="22"/>
                <w:lang w:val="en-GB" w:eastAsia="en-GB"/>
              </w:rPr>
              <w:t xml:space="preserve">Tony Green, </w:t>
            </w:r>
            <w:r w:rsidRPr="000F3024">
              <w:rPr>
                <w:rFonts w:cs="Arial"/>
                <w:snapToGrid/>
                <w:sz w:val="22"/>
                <w:szCs w:val="22"/>
                <w:lang w:val="en-GB" w:eastAsia="en-GB"/>
              </w:rPr>
              <w:t>Nabeela Rana</w:t>
            </w:r>
            <w:r>
              <w:rPr>
                <w:rFonts w:cs="Arial"/>
                <w:snapToGrid/>
                <w:sz w:val="22"/>
                <w:szCs w:val="22"/>
                <w:lang w:val="en-GB" w:eastAsia="en-GB"/>
              </w:rPr>
              <w:t xml:space="preserve"> </w:t>
            </w:r>
            <w:r w:rsidRPr="000F3024">
              <w:rPr>
                <w:rFonts w:cs="Arial"/>
                <w:snapToGrid/>
                <w:sz w:val="22"/>
                <w:szCs w:val="22"/>
                <w:lang w:val="en-GB" w:eastAsia="en-GB"/>
              </w:rPr>
              <w:t xml:space="preserve">and Joe Bradshaw (Town Clerk)  </w:t>
            </w:r>
          </w:p>
          <w:p w14:paraId="044650BD" w14:textId="31B4FA9C" w:rsidR="000F3024" w:rsidRPr="00FB59CD" w:rsidRDefault="000F3024" w:rsidP="009709EE">
            <w:pPr>
              <w:widowControl/>
              <w:rPr>
                <w:rFonts w:cs="Arial"/>
                <w:snapToGrid/>
                <w:sz w:val="22"/>
                <w:szCs w:val="22"/>
                <w:lang w:val="en-GB" w:eastAsia="en-GB"/>
              </w:rPr>
            </w:pPr>
          </w:p>
        </w:tc>
      </w:tr>
      <w:tr w:rsidR="009709EE" w:rsidRPr="009630D4" w14:paraId="6D21815F" w14:textId="77777777" w:rsidTr="0052410B">
        <w:tc>
          <w:tcPr>
            <w:tcW w:w="421" w:type="dxa"/>
          </w:tcPr>
          <w:p w14:paraId="78571DD4" w14:textId="77777777" w:rsidR="009709EE" w:rsidRPr="00FB59CD" w:rsidRDefault="009709EE" w:rsidP="009709EE">
            <w:pPr>
              <w:widowControl/>
              <w:rPr>
                <w:rFonts w:cs="Arial"/>
                <w:snapToGrid/>
                <w:sz w:val="22"/>
                <w:szCs w:val="22"/>
                <w:lang w:val="en-GB" w:eastAsia="en-GB"/>
              </w:rPr>
            </w:pPr>
            <w:r w:rsidRPr="00FB59CD">
              <w:rPr>
                <w:rFonts w:cs="Arial"/>
                <w:snapToGrid/>
                <w:sz w:val="22"/>
                <w:szCs w:val="22"/>
                <w:lang w:val="en-GB" w:eastAsia="en-GB"/>
              </w:rPr>
              <w:t>1.</w:t>
            </w:r>
          </w:p>
        </w:tc>
        <w:tc>
          <w:tcPr>
            <w:tcW w:w="8597" w:type="dxa"/>
          </w:tcPr>
          <w:p w14:paraId="2CFDD157" w14:textId="4B3A80EF" w:rsidR="009709EE" w:rsidRDefault="000F3024" w:rsidP="009709EE">
            <w:pPr>
              <w:widowControl/>
              <w:rPr>
                <w:rFonts w:cs="Arial"/>
                <w:b/>
                <w:bCs/>
                <w:snapToGrid/>
                <w:sz w:val="22"/>
                <w:szCs w:val="22"/>
                <w:lang w:val="en-GB" w:eastAsia="en-GB"/>
              </w:rPr>
            </w:pPr>
            <w:r>
              <w:rPr>
                <w:rFonts w:cs="Arial"/>
                <w:b/>
                <w:bCs/>
                <w:snapToGrid/>
                <w:sz w:val="22"/>
                <w:szCs w:val="22"/>
                <w:lang w:val="en-GB" w:eastAsia="en-GB"/>
              </w:rPr>
              <w:t>Welcome and Introductions</w:t>
            </w:r>
          </w:p>
          <w:p w14:paraId="1E712F50" w14:textId="7730C569" w:rsidR="000F3024" w:rsidRDefault="000F3024" w:rsidP="009709EE">
            <w:pPr>
              <w:widowControl/>
              <w:rPr>
                <w:rFonts w:cs="Arial"/>
                <w:b/>
                <w:bCs/>
                <w:snapToGrid/>
                <w:sz w:val="22"/>
                <w:szCs w:val="22"/>
                <w:lang w:val="en-GB" w:eastAsia="en-GB"/>
              </w:rPr>
            </w:pPr>
          </w:p>
          <w:p w14:paraId="25123393" w14:textId="06E77EC2" w:rsidR="000F3024" w:rsidRPr="000F3024" w:rsidRDefault="000F3024" w:rsidP="009709EE">
            <w:pPr>
              <w:widowControl/>
              <w:rPr>
                <w:rFonts w:cs="Arial"/>
                <w:snapToGrid/>
                <w:sz w:val="22"/>
                <w:szCs w:val="22"/>
                <w:lang w:val="en-GB" w:eastAsia="en-GB"/>
              </w:rPr>
            </w:pPr>
            <w:r>
              <w:rPr>
                <w:rFonts w:cs="Arial"/>
                <w:snapToGrid/>
                <w:sz w:val="22"/>
                <w:szCs w:val="22"/>
                <w:lang w:val="en-GB" w:eastAsia="en-GB"/>
              </w:rPr>
              <w:t>The Chairman opened the meeting and thanked everyone for attending.</w:t>
            </w:r>
          </w:p>
          <w:p w14:paraId="2054B7F2" w14:textId="77777777" w:rsidR="009709EE" w:rsidRPr="00FB59CD" w:rsidRDefault="009709EE" w:rsidP="009709EE">
            <w:pPr>
              <w:widowControl/>
              <w:rPr>
                <w:rFonts w:cs="Arial"/>
                <w:snapToGrid/>
                <w:sz w:val="22"/>
                <w:szCs w:val="22"/>
                <w:lang w:val="en-GB" w:eastAsia="en-GB"/>
              </w:rPr>
            </w:pPr>
          </w:p>
        </w:tc>
      </w:tr>
      <w:tr w:rsidR="000F3024" w:rsidRPr="009630D4" w14:paraId="53AED516" w14:textId="77777777" w:rsidTr="0052410B">
        <w:tc>
          <w:tcPr>
            <w:tcW w:w="421" w:type="dxa"/>
          </w:tcPr>
          <w:p w14:paraId="5847147B" w14:textId="595727AC" w:rsidR="000F3024" w:rsidRPr="00FB59CD" w:rsidRDefault="000F3024" w:rsidP="009709EE">
            <w:pPr>
              <w:widowControl/>
              <w:rPr>
                <w:rFonts w:cs="Arial"/>
                <w:snapToGrid/>
                <w:sz w:val="22"/>
                <w:szCs w:val="22"/>
                <w:lang w:val="en-GB" w:eastAsia="en-GB"/>
              </w:rPr>
            </w:pPr>
            <w:r>
              <w:rPr>
                <w:rFonts w:cs="Arial"/>
                <w:snapToGrid/>
                <w:sz w:val="22"/>
                <w:szCs w:val="22"/>
                <w:lang w:val="en-GB" w:eastAsia="en-GB"/>
              </w:rPr>
              <w:t>2.</w:t>
            </w:r>
          </w:p>
        </w:tc>
        <w:tc>
          <w:tcPr>
            <w:tcW w:w="8597" w:type="dxa"/>
          </w:tcPr>
          <w:p w14:paraId="3CA0C80C" w14:textId="77777777" w:rsidR="000F3024" w:rsidRDefault="000F3024" w:rsidP="000F3024">
            <w:pPr>
              <w:widowControl/>
              <w:rPr>
                <w:rFonts w:cs="Arial"/>
                <w:b/>
                <w:bCs/>
                <w:snapToGrid/>
                <w:sz w:val="22"/>
                <w:szCs w:val="22"/>
                <w:lang w:val="en-GB" w:eastAsia="en-GB"/>
              </w:rPr>
            </w:pPr>
            <w:r>
              <w:rPr>
                <w:rFonts w:cs="Arial"/>
                <w:b/>
                <w:bCs/>
                <w:snapToGrid/>
                <w:sz w:val="22"/>
                <w:szCs w:val="22"/>
                <w:lang w:val="en-GB" w:eastAsia="en-GB"/>
              </w:rPr>
              <w:t>Apologies</w:t>
            </w:r>
          </w:p>
          <w:p w14:paraId="2BD0013D" w14:textId="77777777" w:rsidR="000F3024" w:rsidRDefault="000F3024" w:rsidP="000F3024">
            <w:pPr>
              <w:widowControl/>
              <w:rPr>
                <w:rFonts w:cs="Arial"/>
                <w:snapToGrid/>
                <w:sz w:val="22"/>
                <w:szCs w:val="22"/>
                <w:lang w:val="en-GB" w:eastAsia="en-GB"/>
              </w:rPr>
            </w:pPr>
          </w:p>
          <w:p w14:paraId="5DF59B89" w14:textId="04D6AA3F" w:rsidR="000F3024" w:rsidRPr="00FB59CD" w:rsidRDefault="000F3024" w:rsidP="000F3024">
            <w:pPr>
              <w:widowControl/>
              <w:rPr>
                <w:rFonts w:cs="Arial"/>
                <w:snapToGrid/>
                <w:sz w:val="22"/>
                <w:szCs w:val="22"/>
                <w:lang w:val="en-GB" w:eastAsia="en-GB"/>
              </w:rPr>
            </w:pPr>
            <w:r>
              <w:rPr>
                <w:rFonts w:cs="Arial"/>
                <w:snapToGrid/>
                <w:sz w:val="22"/>
                <w:szCs w:val="22"/>
                <w:lang w:val="en-GB" w:eastAsia="en-GB"/>
              </w:rPr>
              <w:t xml:space="preserve">The Town Clerk reported that </w:t>
            </w:r>
            <w:r w:rsidRPr="00FB59CD">
              <w:rPr>
                <w:rFonts w:cs="Arial"/>
                <w:snapToGrid/>
                <w:sz w:val="22"/>
                <w:szCs w:val="22"/>
                <w:lang w:val="en-GB" w:eastAsia="en-GB"/>
              </w:rPr>
              <w:t>Cll</w:t>
            </w:r>
            <w:r>
              <w:rPr>
                <w:rFonts w:cs="Arial"/>
                <w:snapToGrid/>
                <w:sz w:val="22"/>
                <w:szCs w:val="22"/>
                <w:lang w:val="en-GB" w:eastAsia="en-GB"/>
              </w:rPr>
              <w:t>r</w:t>
            </w:r>
            <w:r w:rsidR="00EC7036">
              <w:rPr>
                <w:rFonts w:cs="Arial"/>
                <w:snapToGrid/>
                <w:sz w:val="22"/>
                <w:szCs w:val="22"/>
                <w:lang w:val="en-GB" w:eastAsia="en-GB"/>
              </w:rPr>
              <w:t xml:space="preserve"> </w:t>
            </w:r>
            <w:r>
              <w:rPr>
                <w:rFonts w:cs="Arial"/>
                <w:snapToGrid/>
                <w:sz w:val="22"/>
                <w:szCs w:val="22"/>
                <w:lang w:val="en-GB" w:eastAsia="en-GB"/>
              </w:rPr>
              <w:t xml:space="preserve">Katrina Wood had offered </w:t>
            </w:r>
            <w:r w:rsidR="00EC7036">
              <w:rPr>
                <w:rFonts w:cs="Arial"/>
                <w:snapToGrid/>
                <w:sz w:val="22"/>
                <w:szCs w:val="22"/>
                <w:lang w:val="en-GB" w:eastAsia="en-GB"/>
              </w:rPr>
              <w:t>her</w:t>
            </w:r>
            <w:r>
              <w:rPr>
                <w:rFonts w:cs="Arial"/>
                <w:snapToGrid/>
                <w:sz w:val="22"/>
                <w:szCs w:val="22"/>
                <w:lang w:val="en-GB" w:eastAsia="en-GB"/>
              </w:rPr>
              <w:t xml:space="preserve"> apologies.</w:t>
            </w:r>
          </w:p>
          <w:p w14:paraId="39E9A6C0" w14:textId="7F2736D2" w:rsidR="000F3024" w:rsidRPr="000F3024" w:rsidRDefault="000F3024" w:rsidP="000F3024">
            <w:pPr>
              <w:widowControl/>
              <w:rPr>
                <w:rFonts w:cs="Arial"/>
                <w:b/>
                <w:bCs/>
                <w:snapToGrid/>
                <w:sz w:val="22"/>
                <w:szCs w:val="22"/>
                <w:lang w:val="en-GB" w:eastAsia="en-GB"/>
              </w:rPr>
            </w:pPr>
          </w:p>
        </w:tc>
      </w:tr>
      <w:tr w:rsidR="000F3024" w:rsidRPr="009630D4" w14:paraId="02582B2D" w14:textId="77777777" w:rsidTr="0052410B">
        <w:tc>
          <w:tcPr>
            <w:tcW w:w="421" w:type="dxa"/>
          </w:tcPr>
          <w:p w14:paraId="53306565" w14:textId="4D4B140B" w:rsidR="000F3024" w:rsidRPr="00FB59CD" w:rsidRDefault="000F3024" w:rsidP="009709EE">
            <w:pPr>
              <w:widowControl/>
              <w:rPr>
                <w:rFonts w:cs="Arial"/>
                <w:snapToGrid/>
                <w:sz w:val="22"/>
                <w:szCs w:val="22"/>
                <w:lang w:val="en-GB" w:eastAsia="en-GB"/>
              </w:rPr>
            </w:pPr>
            <w:r>
              <w:rPr>
                <w:rFonts w:cs="Arial"/>
                <w:snapToGrid/>
                <w:sz w:val="22"/>
                <w:szCs w:val="22"/>
                <w:lang w:val="en-GB" w:eastAsia="en-GB"/>
              </w:rPr>
              <w:t>3.</w:t>
            </w:r>
          </w:p>
        </w:tc>
        <w:tc>
          <w:tcPr>
            <w:tcW w:w="8597" w:type="dxa"/>
          </w:tcPr>
          <w:p w14:paraId="50B2DDF5" w14:textId="77777777" w:rsidR="000F3024" w:rsidRPr="000F3024" w:rsidRDefault="000F3024" w:rsidP="000F3024">
            <w:pPr>
              <w:widowControl/>
              <w:rPr>
                <w:rFonts w:cs="Arial"/>
                <w:b/>
                <w:bCs/>
                <w:snapToGrid/>
                <w:sz w:val="22"/>
                <w:szCs w:val="22"/>
                <w:lang w:val="en-GB" w:eastAsia="en-GB"/>
              </w:rPr>
            </w:pPr>
            <w:r w:rsidRPr="000F3024">
              <w:rPr>
                <w:rFonts w:cs="Arial"/>
                <w:b/>
                <w:bCs/>
                <w:snapToGrid/>
                <w:sz w:val="22"/>
                <w:szCs w:val="22"/>
                <w:lang w:val="en-GB" w:eastAsia="en-GB"/>
              </w:rPr>
              <w:t>Minutes of Last Meeting and Matters Arising</w:t>
            </w:r>
          </w:p>
          <w:p w14:paraId="78F9F15E" w14:textId="77777777" w:rsidR="000F3024" w:rsidRPr="000F3024" w:rsidRDefault="000F3024" w:rsidP="000F3024">
            <w:pPr>
              <w:widowControl/>
              <w:rPr>
                <w:rFonts w:cs="Arial"/>
                <w:snapToGrid/>
                <w:sz w:val="22"/>
                <w:szCs w:val="22"/>
                <w:lang w:val="en-GB" w:eastAsia="en-GB"/>
              </w:rPr>
            </w:pPr>
          </w:p>
          <w:p w14:paraId="575F0082" w14:textId="77777777" w:rsidR="000F3024" w:rsidRDefault="000F3024" w:rsidP="000F3024">
            <w:pPr>
              <w:widowControl/>
              <w:rPr>
                <w:rFonts w:cs="Arial"/>
                <w:snapToGrid/>
                <w:sz w:val="22"/>
                <w:szCs w:val="22"/>
                <w:lang w:val="en-GB" w:eastAsia="en-GB"/>
              </w:rPr>
            </w:pPr>
            <w:r w:rsidRPr="000F3024">
              <w:rPr>
                <w:rFonts w:cs="Arial"/>
                <w:snapToGrid/>
                <w:sz w:val="22"/>
                <w:szCs w:val="22"/>
                <w:lang w:val="en-GB" w:eastAsia="en-GB"/>
              </w:rPr>
              <w:t>The minutes of the last meeting were agreed as a true and accurate record and there were no matters arising which do not appear in the agenda below</w:t>
            </w:r>
            <w:r w:rsidR="00283D7E">
              <w:rPr>
                <w:rFonts w:cs="Arial"/>
                <w:snapToGrid/>
                <w:sz w:val="22"/>
                <w:szCs w:val="22"/>
                <w:lang w:val="en-GB" w:eastAsia="en-GB"/>
              </w:rPr>
              <w:t>.</w:t>
            </w:r>
          </w:p>
          <w:p w14:paraId="02AEAE0F" w14:textId="1B564342" w:rsidR="00283D7E" w:rsidRPr="00FB59CD" w:rsidRDefault="00283D7E" w:rsidP="000F3024">
            <w:pPr>
              <w:widowControl/>
              <w:rPr>
                <w:rFonts w:cs="Arial"/>
                <w:snapToGrid/>
                <w:sz w:val="22"/>
                <w:szCs w:val="22"/>
                <w:lang w:val="en-GB" w:eastAsia="en-GB"/>
              </w:rPr>
            </w:pPr>
          </w:p>
        </w:tc>
      </w:tr>
      <w:tr w:rsidR="009709EE" w:rsidRPr="009630D4" w14:paraId="0B070A0C" w14:textId="77777777" w:rsidTr="0052410B">
        <w:tc>
          <w:tcPr>
            <w:tcW w:w="421" w:type="dxa"/>
          </w:tcPr>
          <w:p w14:paraId="396D1E23" w14:textId="3D6030FF" w:rsidR="009709EE" w:rsidRPr="00FB59CD" w:rsidRDefault="00283D7E" w:rsidP="009709EE">
            <w:pPr>
              <w:widowControl/>
              <w:rPr>
                <w:rFonts w:cs="Arial"/>
                <w:snapToGrid/>
                <w:sz w:val="22"/>
                <w:szCs w:val="22"/>
                <w:lang w:val="en-GB" w:eastAsia="en-GB"/>
              </w:rPr>
            </w:pPr>
            <w:r>
              <w:rPr>
                <w:rFonts w:cs="Arial"/>
                <w:snapToGrid/>
                <w:sz w:val="22"/>
                <w:szCs w:val="22"/>
                <w:lang w:val="en-GB" w:eastAsia="en-GB"/>
              </w:rPr>
              <w:t>4.</w:t>
            </w:r>
          </w:p>
        </w:tc>
        <w:tc>
          <w:tcPr>
            <w:tcW w:w="8597" w:type="dxa"/>
          </w:tcPr>
          <w:p w14:paraId="154972BF" w14:textId="532B68DD" w:rsidR="009709EE" w:rsidRPr="00283D7E" w:rsidRDefault="00283D7E" w:rsidP="000F3024">
            <w:pPr>
              <w:widowControl/>
              <w:rPr>
                <w:rFonts w:cs="Arial"/>
                <w:b/>
                <w:bCs/>
                <w:snapToGrid/>
                <w:sz w:val="22"/>
                <w:szCs w:val="22"/>
                <w:lang w:val="en-GB" w:eastAsia="en-GB"/>
              </w:rPr>
            </w:pPr>
            <w:r w:rsidRPr="00283D7E">
              <w:rPr>
                <w:rFonts w:cs="Arial"/>
                <w:b/>
                <w:bCs/>
                <w:snapToGrid/>
                <w:sz w:val="22"/>
                <w:szCs w:val="22"/>
                <w:lang w:val="en-GB" w:eastAsia="en-GB"/>
              </w:rPr>
              <w:t xml:space="preserve">Bank Balance </w:t>
            </w:r>
            <w:r w:rsidR="00257684">
              <w:rPr>
                <w:rFonts w:cs="Arial"/>
                <w:b/>
                <w:bCs/>
                <w:snapToGrid/>
                <w:sz w:val="22"/>
                <w:szCs w:val="22"/>
                <w:lang w:val="en-GB" w:eastAsia="en-GB"/>
              </w:rPr>
              <w:t>for year ending</w:t>
            </w:r>
            <w:r w:rsidRPr="00283D7E">
              <w:rPr>
                <w:rFonts w:cs="Arial"/>
                <w:b/>
                <w:bCs/>
                <w:snapToGrid/>
                <w:sz w:val="22"/>
                <w:szCs w:val="22"/>
                <w:lang w:val="en-GB" w:eastAsia="en-GB"/>
              </w:rPr>
              <w:t xml:space="preserve"> 31 March 2022</w:t>
            </w:r>
          </w:p>
          <w:p w14:paraId="023F199B" w14:textId="49C604E2" w:rsidR="00283D7E" w:rsidRDefault="00283D7E" w:rsidP="000F3024">
            <w:pPr>
              <w:widowControl/>
              <w:rPr>
                <w:rFonts w:cs="Arial"/>
                <w:snapToGrid/>
                <w:sz w:val="22"/>
                <w:szCs w:val="22"/>
                <w:lang w:val="en-GB" w:eastAsia="en-GB"/>
              </w:rPr>
            </w:pPr>
          </w:p>
          <w:p w14:paraId="4894A445" w14:textId="1E2C7AEA" w:rsidR="006B2A96" w:rsidRDefault="00283D7E" w:rsidP="00167C22">
            <w:pPr>
              <w:widowControl/>
              <w:rPr>
                <w:rFonts w:cs="Arial"/>
                <w:snapToGrid/>
                <w:sz w:val="22"/>
                <w:szCs w:val="22"/>
                <w:lang w:val="en-GB" w:eastAsia="en-GB"/>
              </w:rPr>
            </w:pPr>
            <w:r>
              <w:rPr>
                <w:rFonts w:cs="Arial"/>
                <w:snapToGrid/>
                <w:sz w:val="22"/>
                <w:szCs w:val="22"/>
                <w:lang w:val="en-GB" w:eastAsia="en-GB"/>
              </w:rPr>
              <w:t xml:space="preserve">The Town Clerk advised that the bank balance </w:t>
            </w:r>
            <w:r w:rsidR="0059034B">
              <w:rPr>
                <w:rFonts w:cs="Arial"/>
                <w:snapToGrid/>
                <w:sz w:val="22"/>
                <w:szCs w:val="22"/>
                <w:lang w:val="en-GB" w:eastAsia="en-GB"/>
              </w:rPr>
              <w:t xml:space="preserve">for the financial year ending 31 March 2022 </w:t>
            </w:r>
            <w:r>
              <w:rPr>
                <w:rFonts w:cs="Arial"/>
                <w:snapToGrid/>
                <w:sz w:val="22"/>
                <w:szCs w:val="22"/>
                <w:lang w:val="en-GB" w:eastAsia="en-GB"/>
              </w:rPr>
              <w:t>was £</w:t>
            </w:r>
            <w:r w:rsidR="0059034B">
              <w:rPr>
                <w:rFonts w:cs="Arial"/>
                <w:snapToGrid/>
                <w:sz w:val="22"/>
                <w:szCs w:val="22"/>
                <w:lang w:val="en-GB" w:eastAsia="en-GB"/>
              </w:rPr>
              <w:t>77,865.</w:t>
            </w:r>
            <w:r w:rsidR="00CD201E">
              <w:rPr>
                <w:rFonts w:cs="Arial"/>
                <w:snapToGrid/>
                <w:sz w:val="22"/>
                <w:szCs w:val="22"/>
                <w:lang w:val="en-GB" w:eastAsia="en-GB"/>
              </w:rPr>
              <w:t>95</w:t>
            </w:r>
            <w:r w:rsidR="00167C22">
              <w:rPr>
                <w:rFonts w:cs="Arial"/>
                <w:snapToGrid/>
                <w:sz w:val="22"/>
                <w:szCs w:val="22"/>
                <w:lang w:val="en-GB" w:eastAsia="en-GB"/>
              </w:rPr>
              <w:t xml:space="preserve"> and that the total expenditure during the year was </w:t>
            </w:r>
            <w:r w:rsidR="00CD201E">
              <w:rPr>
                <w:rFonts w:cs="Arial"/>
                <w:snapToGrid/>
                <w:sz w:val="22"/>
                <w:szCs w:val="22"/>
                <w:lang w:val="en-GB" w:eastAsia="en-GB"/>
              </w:rPr>
              <w:t>.</w:t>
            </w:r>
            <w:r w:rsidR="006F3997">
              <w:rPr>
                <w:rFonts w:cs="Arial"/>
                <w:snapToGrid/>
                <w:sz w:val="22"/>
                <w:szCs w:val="22"/>
                <w:lang w:val="en-GB" w:eastAsia="en-GB"/>
              </w:rPr>
              <w:t xml:space="preserve">  He reported that the Charter Trustees had kept well within budget during the year which was mainly due to the fact that ev</w:t>
            </w:r>
            <w:r w:rsidR="00167C22">
              <w:rPr>
                <w:rFonts w:cs="Arial"/>
                <w:snapToGrid/>
                <w:sz w:val="22"/>
                <w:szCs w:val="22"/>
                <w:lang w:val="en-GB" w:eastAsia="en-GB"/>
              </w:rPr>
              <w:t xml:space="preserve">ents hosted by the Charter Trustees had not yet returned to their historical norm.  </w:t>
            </w:r>
          </w:p>
          <w:p w14:paraId="547441A4" w14:textId="438E63BA" w:rsidR="00167C22" w:rsidRPr="00FB59CD" w:rsidRDefault="00167C22" w:rsidP="00167C22">
            <w:pPr>
              <w:widowControl/>
              <w:rPr>
                <w:rFonts w:cs="Arial"/>
                <w:snapToGrid/>
                <w:sz w:val="22"/>
                <w:szCs w:val="22"/>
                <w:lang w:val="en-GB" w:eastAsia="en-GB"/>
              </w:rPr>
            </w:pPr>
          </w:p>
        </w:tc>
      </w:tr>
      <w:tr w:rsidR="006B2A96" w:rsidRPr="009630D4" w14:paraId="580CD270" w14:textId="77777777" w:rsidTr="0052410B">
        <w:tc>
          <w:tcPr>
            <w:tcW w:w="421" w:type="dxa"/>
          </w:tcPr>
          <w:p w14:paraId="50674733" w14:textId="227903CD" w:rsidR="006B2A96" w:rsidRDefault="006B2A96" w:rsidP="009709EE">
            <w:pPr>
              <w:widowControl/>
              <w:rPr>
                <w:rFonts w:cs="Arial"/>
                <w:snapToGrid/>
                <w:sz w:val="22"/>
                <w:szCs w:val="22"/>
                <w:lang w:val="en-GB" w:eastAsia="en-GB"/>
              </w:rPr>
            </w:pPr>
            <w:r>
              <w:rPr>
                <w:rFonts w:cs="Arial"/>
                <w:snapToGrid/>
                <w:sz w:val="22"/>
                <w:szCs w:val="22"/>
                <w:lang w:val="en-GB" w:eastAsia="en-GB"/>
              </w:rPr>
              <w:t>5.</w:t>
            </w:r>
          </w:p>
        </w:tc>
        <w:tc>
          <w:tcPr>
            <w:tcW w:w="8597" w:type="dxa"/>
          </w:tcPr>
          <w:p w14:paraId="420842D7" w14:textId="3AC22563" w:rsidR="006B2A96" w:rsidRPr="006B2A96" w:rsidRDefault="00CD201E" w:rsidP="000F3024">
            <w:pPr>
              <w:widowControl/>
              <w:rPr>
                <w:rFonts w:cs="Arial"/>
                <w:b/>
                <w:bCs/>
                <w:snapToGrid/>
                <w:sz w:val="22"/>
                <w:szCs w:val="22"/>
                <w:lang w:val="en-GB" w:eastAsia="en-GB"/>
              </w:rPr>
            </w:pPr>
            <w:r>
              <w:rPr>
                <w:rFonts w:cs="Arial"/>
                <w:b/>
                <w:bCs/>
                <w:snapToGrid/>
                <w:sz w:val="22"/>
                <w:szCs w:val="22"/>
                <w:lang w:val="en-GB" w:eastAsia="en-GB"/>
              </w:rPr>
              <w:t>Internal Audit of Charter Trustee Accounts for year ending 31</w:t>
            </w:r>
            <w:r w:rsidRPr="00CD201E">
              <w:rPr>
                <w:rFonts w:cs="Arial"/>
                <w:b/>
                <w:bCs/>
                <w:snapToGrid/>
                <w:sz w:val="22"/>
                <w:szCs w:val="22"/>
                <w:vertAlign w:val="superscript"/>
                <w:lang w:val="en-GB" w:eastAsia="en-GB"/>
              </w:rPr>
              <w:t>st</w:t>
            </w:r>
            <w:r>
              <w:rPr>
                <w:rFonts w:cs="Arial"/>
                <w:b/>
                <w:bCs/>
                <w:snapToGrid/>
                <w:sz w:val="22"/>
                <w:szCs w:val="22"/>
                <w:lang w:val="en-GB" w:eastAsia="en-GB"/>
              </w:rPr>
              <w:t xml:space="preserve"> March 2022</w:t>
            </w:r>
          </w:p>
          <w:p w14:paraId="5BA7E4F0" w14:textId="77777777" w:rsidR="006B2A96" w:rsidRDefault="006B2A96" w:rsidP="000F3024">
            <w:pPr>
              <w:widowControl/>
              <w:rPr>
                <w:rFonts w:cs="Arial"/>
                <w:snapToGrid/>
                <w:sz w:val="22"/>
                <w:szCs w:val="22"/>
                <w:lang w:val="en-GB" w:eastAsia="en-GB"/>
              </w:rPr>
            </w:pPr>
          </w:p>
          <w:p w14:paraId="2ACBA599" w14:textId="6B8AA3F8" w:rsidR="006B2A96" w:rsidRDefault="006B2A96" w:rsidP="000F3024">
            <w:pPr>
              <w:widowControl/>
              <w:rPr>
                <w:rFonts w:cs="Arial"/>
                <w:snapToGrid/>
                <w:sz w:val="22"/>
                <w:szCs w:val="22"/>
                <w:lang w:val="en-GB" w:eastAsia="en-GB"/>
              </w:rPr>
            </w:pPr>
            <w:r w:rsidRPr="006B2A96">
              <w:rPr>
                <w:rFonts w:cs="Arial"/>
                <w:snapToGrid/>
                <w:sz w:val="22"/>
                <w:szCs w:val="22"/>
                <w:lang w:val="en-GB" w:eastAsia="en-GB"/>
              </w:rPr>
              <w:t xml:space="preserve">The Town Clerk </w:t>
            </w:r>
            <w:r w:rsidR="00CD201E">
              <w:rPr>
                <w:rFonts w:cs="Arial"/>
                <w:snapToGrid/>
                <w:sz w:val="22"/>
                <w:szCs w:val="22"/>
                <w:lang w:val="en-GB" w:eastAsia="en-GB"/>
              </w:rPr>
              <w:t xml:space="preserve">requested the Finance Committee agree to Richard </w:t>
            </w:r>
            <w:proofErr w:type="spellStart"/>
            <w:r w:rsidR="00CD201E">
              <w:rPr>
                <w:rFonts w:cs="Arial"/>
                <w:snapToGrid/>
                <w:sz w:val="22"/>
                <w:szCs w:val="22"/>
                <w:lang w:val="en-GB" w:eastAsia="en-GB"/>
              </w:rPr>
              <w:t>Mozley</w:t>
            </w:r>
            <w:proofErr w:type="spellEnd"/>
            <w:r w:rsidR="00CD201E">
              <w:rPr>
                <w:rFonts w:cs="Arial"/>
                <w:snapToGrid/>
                <w:sz w:val="22"/>
                <w:szCs w:val="22"/>
                <w:lang w:val="en-GB" w:eastAsia="en-GB"/>
              </w:rPr>
              <w:t xml:space="preserve"> carrying out the internal audit of accounts.  It was agreed that </w:t>
            </w:r>
            <w:r w:rsidR="0066668C">
              <w:rPr>
                <w:rFonts w:cs="Arial"/>
                <w:snapToGrid/>
                <w:sz w:val="22"/>
                <w:szCs w:val="22"/>
                <w:lang w:val="en-GB" w:eastAsia="en-GB"/>
              </w:rPr>
              <w:t>the Town Clerk presents the end of year finance</w:t>
            </w:r>
            <w:r w:rsidR="009D1C9C">
              <w:rPr>
                <w:rFonts w:cs="Arial"/>
                <w:snapToGrid/>
                <w:sz w:val="22"/>
                <w:szCs w:val="22"/>
                <w:lang w:val="en-GB" w:eastAsia="en-GB"/>
              </w:rPr>
              <w:t xml:space="preserve">s to Richard for internal </w:t>
            </w:r>
            <w:r w:rsidR="00EC7036">
              <w:rPr>
                <w:rFonts w:cs="Arial"/>
                <w:snapToGrid/>
                <w:sz w:val="22"/>
                <w:szCs w:val="22"/>
                <w:lang w:val="en-GB" w:eastAsia="en-GB"/>
              </w:rPr>
              <w:t>audit so that they could be presented to the Charter Trustees for approval at the meeting on 21 June 2022</w:t>
            </w:r>
          </w:p>
          <w:p w14:paraId="252358A7" w14:textId="379D5B7D" w:rsidR="006F1C11" w:rsidRPr="006B2A96" w:rsidRDefault="006F1C11" w:rsidP="000F3024">
            <w:pPr>
              <w:widowControl/>
              <w:rPr>
                <w:rFonts w:cs="Arial"/>
                <w:snapToGrid/>
                <w:sz w:val="22"/>
                <w:szCs w:val="22"/>
                <w:lang w:val="en-GB" w:eastAsia="en-GB"/>
              </w:rPr>
            </w:pPr>
          </w:p>
        </w:tc>
      </w:tr>
    </w:tbl>
    <w:p w14:paraId="01CF381F" w14:textId="77777777" w:rsidR="00967D3D" w:rsidRDefault="00967D3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7"/>
      </w:tblGrid>
      <w:tr w:rsidR="006F1C11" w:rsidRPr="009630D4" w14:paraId="589AFD1B" w14:textId="77777777" w:rsidTr="0052410B">
        <w:tc>
          <w:tcPr>
            <w:tcW w:w="421" w:type="dxa"/>
          </w:tcPr>
          <w:p w14:paraId="0C4C2D5C" w14:textId="673F488D" w:rsidR="006F1C11" w:rsidRDefault="006F1C11" w:rsidP="009709EE">
            <w:pPr>
              <w:widowControl/>
              <w:rPr>
                <w:rFonts w:cs="Arial"/>
                <w:snapToGrid/>
                <w:sz w:val="22"/>
                <w:szCs w:val="22"/>
                <w:lang w:val="en-GB" w:eastAsia="en-GB"/>
              </w:rPr>
            </w:pPr>
            <w:r>
              <w:rPr>
                <w:rFonts w:cs="Arial"/>
                <w:snapToGrid/>
                <w:sz w:val="22"/>
                <w:szCs w:val="22"/>
                <w:lang w:val="en-GB" w:eastAsia="en-GB"/>
              </w:rPr>
              <w:lastRenderedPageBreak/>
              <w:t>6</w:t>
            </w:r>
          </w:p>
        </w:tc>
        <w:tc>
          <w:tcPr>
            <w:tcW w:w="8597" w:type="dxa"/>
          </w:tcPr>
          <w:p w14:paraId="4F2EB684" w14:textId="05A8AA26" w:rsidR="006F1C11" w:rsidRDefault="00967D3D" w:rsidP="000F3024">
            <w:pPr>
              <w:widowControl/>
              <w:rPr>
                <w:rFonts w:cs="Arial"/>
                <w:b/>
                <w:bCs/>
                <w:snapToGrid/>
                <w:sz w:val="22"/>
                <w:szCs w:val="22"/>
                <w:lang w:val="en-GB" w:eastAsia="en-GB"/>
              </w:rPr>
            </w:pPr>
            <w:r>
              <w:rPr>
                <w:rFonts w:cs="Arial"/>
                <w:b/>
                <w:bCs/>
                <w:snapToGrid/>
                <w:sz w:val="22"/>
                <w:szCs w:val="22"/>
                <w:lang w:val="en-GB" w:eastAsia="en-GB"/>
              </w:rPr>
              <w:t>Update on Memorial Event for the late Frances Alexander</w:t>
            </w:r>
          </w:p>
          <w:p w14:paraId="01908B80" w14:textId="21447057" w:rsidR="00967D3D" w:rsidRDefault="00967D3D" w:rsidP="000F3024">
            <w:pPr>
              <w:widowControl/>
              <w:rPr>
                <w:rFonts w:cs="Arial"/>
                <w:b/>
                <w:bCs/>
                <w:snapToGrid/>
                <w:sz w:val="22"/>
                <w:szCs w:val="22"/>
                <w:lang w:val="en-GB" w:eastAsia="en-GB"/>
              </w:rPr>
            </w:pPr>
          </w:p>
          <w:p w14:paraId="59966DFB" w14:textId="7A5A320C" w:rsidR="00967D3D" w:rsidRPr="00967D3D" w:rsidRDefault="00967D3D" w:rsidP="000F3024">
            <w:pPr>
              <w:widowControl/>
              <w:rPr>
                <w:rFonts w:cs="Arial"/>
                <w:snapToGrid/>
                <w:sz w:val="22"/>
                <w:szCs w:val="22"/>
                <w:lang w:val="en-GB" w:eastAsia="en-GB"/>
              </w:rPr>
            </w:pPr>
            <w:r>
              <w:rPr>
                <w:rFonts w:cs="Arial"/>
                <w:snapToGrid/>
                <w:sz w:val="22"/>
                <w:szCs w:val="22"/>
                <w:lang w:val="en-GB" w:eastAsia="en-GB"/>
              </w:rPr>
              <w:t>The Town Clerk advised that following a meeting with the daughter of the late Frances Alexander that she confirmed that there were no plans for the family to hold a Memorial Event</w:t>
            </w:r>
            <w:r w:rsidR="00FD0F6C">
              <w:rPr>
                <w:rFonts w:cs="Arial"/>
                <w:snapToGrid/>
                <w:sz w:val="22"/>
                <w:szCs w:val="22"/>
                <w:lang w:val="en-GB" w:eastAsia="en-GB"/>
              </w:rPr>
              <w:t>.  The family asked the Town Clerk to thank the Charter Trustees for their offer of financial support but confirmed that they would not now require a contribution.  Louise Alexander advised that they do have plans for an event in October but it would not be a memorial event and she promised to keep the Charter Trustees informed of the details of the event nearer to the date.</w:t>
            </w:r>
          </w:p>
          <w:p w14:paraId="6174CAF5" w14:textId="4ACFBAD0" w:rsidR="006F1C11" w:rsidRPr="006F1C11" w:rsidRDefault="006F1C11" w:rsidP="00EC7036">
            <w:pPr>
              <w:widowControl/>
              <w:rPr>
                <w:rFonts w:cs="Arial"/>
                <w:snapToGrid/>
                <w:sz w:val="22"/>
                <w:szCs w:val="22"/>
                <w:lang w:val="en-GB" w:eastAsia="en-GB"/>
              </w:rPr>
            </w:pPr>
          </w:p>
        </w:tc>
      </w:tr>
      <w:tr w:rsidR="00FD0F6C" w:rsidRPr="009630D4" w14:paraId="7A1317BB" w14:textId="77777777" w:rsidTr="0052410B">
        <w:tc>
          <w:tcPr>
            <w:tcW w:w="421" w:type="dxa"/>
          </w:tcPr>
          <w:p w14:paraId="1F3F99B3" w14:textId="28C439AD" w:rsidR="00FD0F6C" w:rsidRDefault="00FD0F6C" w:rsidP="009709EE">
            <w:pPr>
              <w:widowControl/>
              <w:rPr>
                <w:rFonts w:cs="Arial"/>
                <w:snapToGrid/>
                <w:sz w:val="22"/>
                <w:szCs w:val="22"/>
                <w:lang w:val="en-GB" w:eastAsia="en-GB"/>
              </w:rPr>
            </w:pPr>
            <w:r>
              <w:rPr>
                <w:rFonts w:cs="Arial"/>
                <w:snapToGrid/>
                <w:sz w:val="22"/>
                <w:szCs w:val="22"/>
                <w:lang w:val="en-GB" w:eastAsia="en-GB"/>
              </w:rPr>
              <w:t>7.</w:t>
            </w:r>
          </w:p>
        </w:tc>
        <w:tc>
          <w:tcPr>
            <w:tcW w:w="8597" w:type="dxa"/>
          </w:tcPr>
          <w:p w14:paraId="57900E0F" w14:textId="701DB516" w:rsidR="00FD0F6C" w:rsidRDefault="00FD0F6C" w:rsidP="000F3024">
            <w:pPr>
              <w:widowControl/>
              <w:rPr>
                <w:rFonts w:cs="Arial"/>
                <w:b/>
                <w:bCs/>
                <w:snapToGrid/>
                <w:sz w:val="22"/>
                <w:szCs w:val="22"/>
                <w:lang w:val="en-GB" w:eastAsia="en-GB"/>
              </w:rPr>
            </w:pPr>
            <w:r>
              <w:rPr>
                <w:rFonts w:cs="Arial"/>
                <w:b/>
                <w:bCs/>
                <w:snapToGrid/>
                <w:sz w:val="22"/>
                <w:szCs w:val="22"/>
                <w:lang w:val="en-GB" w:eastAsia="en-GB"/>
              </w:rPr>
              <w:t>Plans for Farewell Event for Revd Hugh Ellis</w:t>
            </w:r>
          </w:p>
          <w:p w14:paraId="3EB8F9B7" w14:textId="5950AA89" w:rsidR="00FD0F6C" w:rsidRDefault="00FD0F6C" w:rsidP="000F3024">
            <w:pPr>
              <w:widowControl/>
              <w:rPr>
                <w:rFonts w:cs="Arial"/>
                <w:b/>
                <w:bCs/>
                <w:snapToGrid/>
                <w:sz w:val="22"/>
                <w:szCs w:val="22"/>
                <w:lang w:val="en-GB" w:eastAsia="en-GB"/>
              </w:rPr>
            </w:pPr>
          </w:p>
          <w:p w14:paraId="06AB276F" w14:textId="39805104" w:rsidR="00FD0F6C" w:rsidRPr="00FD0F6C" w:rsidRDefault="00FD0F6C" w:rsidP="000F3024">
            <w:pPr>
              <w:widowControl/>
              <w:rPr>
                <w:rFonts w:cs="Arial"/>
                <w:snapToGrid/>
                <w:sz w:val="22"/>
                <w:szCs w:val="22"/>
                <w:lang w:val="en-GB" w:eastAsia="en-GB"/>
              </w:rPr>
            </w:pPr>
            <w:r>
              <w:rPr>
                <w:rFonts w:cs="Arial"/>
                <w:snapToGrid/>
                <w:sz w:val="22"/>
                <w:szCs w:val="22"/>
                <w:lang w:val="en-GB" w:eastAsia="en-GB"/>
              </w:rPr>
              <w:t>The Town Clerk confirmed that he had advised Revd Hugh Ellis that the Charter Trustees would like to host a Farewell Reception for him prior to him leaving High Wycombe upon his retirement.  The provisional date for the event was agreed as Friday 1</w:t>
            </w:r>
            <w:r w:rsidRPr="00FD0F6C">
              <w:rPr>
                <w:rFonts w:cs="Arial"/>
                <w:snapToGrid/>
                <w:sz w:val="22"/>
                <w:szCs w:val="22"/>
                <w:vertAlign w:val="superscript"/>
                <w:lang w:val="en-GB" w:eastAsia="en-GB"/>
              </w:rPr>
              <w:t>st</w:t>
            </w:r>
            <w:r>
              <w:rPr>
                <w:rFonts w:cs="Arial"/>
                <w:snapToGrid/>
                <w:sz w:val="22"/>
                <w:szCs w:val="22"/>
                <w:lang w:val="en-GB" w:eastAsia="en-GB"/>
              </w:rPr>
              <w:t xml:space="preserve"> July 2022 and the Mayor’s Secretary had been tasked to explore the costs of holding the event at either the Town Hall or Riverside</w:t>
            </w:r>
            <w:r w:rsidR="00E44B83">
              <w:rPr>
                <w:rFonts w:cs="Arial"/>
                <w:snapToGrid/>
                <w:sz w:val="22"/>
                <w:szCs w:val="22"/>
                <w:lang w:val="en-GB" w:eastAsia="en-GB"/>
              </w:rPr>
              <w:t xml:space="preserve"> Club.  Cllr Lesley Clarke suggested that Wycombe Abbey might be approached to see if they could allow the Charter Trustees to use their hall for the event or alternatively one of the marquees.  The Town Clerk agreed to contact the Bursar to ascertain whether they would be happy for us to use their facilities.</w:t>
            </w:r>
          </w:p>
          <w:p w14:paraId="65F81A3A" w14:textId="34E530DB" w:rsidR="00FD0F6C" w:rsidRDefault="00FD0F6C" w:rsidP="000F3024">
            <w:pPr>
              <w:widowControl/>
              <w:rPr>
                <w:rFonts w:cs="Arial"/>
                <w:b/>
                <w:bCs/>
                <w:snapToGrid/>
                <w:sz w:val="22"/>
                <w:szCs w:val="22"/>
                <w:lang w:val="en-GB" w:eastAsia="en-GB"/>
              </w:rPr>
            </w:pPr>
          </w:p>
        </w:tc>
      </w:tr>
      <w:tr w:rsidR="00E44B83" w:rsidRPr="009630D4" w14:paraId="30A7EE2E" w14:textId="77777777" w:rsidTr="0052410B">
        <w:tc>
          <w:tcPr>
            <w:tcW w:w="421" w:type="dxa"/>
          </w:tcPr>
          <w:p w14:paraId="137A570F" w14:textId="1F991C54" w:rsidR="00E44B83" w:rsidRDefault="00E44B83" w:rsidP="009709EE">
            <w:pPr>
              <w:widowControl/>
              <w:rPr>
                <w:rFonts w:cs="Arial"/>
                <w:snapToGrid/>
                <w:sz w:val="22"/>
                <w:szCs w:val="22"/>
                <w:lang w:val="en-GB" w:eastAsia="en-GB"/>
              </w:rPr>
            </w:pPr>
            <w:r>
              <w:rPr>
                <w:rFonts w:cs="Arial"/>
                <w:snapToGrid/>
                <w:sz w:val="22"/>
                <w:szCs w:val="22"/>
                <w:lang w:val="en-GB" w:eastAsia="en-GB"/>
              </w:rPr>
              <w:t>8.</w:t>
            </w:r>
          </w:p>
        </w:tc>
        <w:tc>
          <w:tcPr>
            <w:tcW w:w="8597" w:type="dxa"/>
          </w:tcPr>
          <w:p w14:paraId="3C5413DA" w14:textId="77777777" w:rsidR="00E44B83" w:rsidRDefault="00E44B83" w:rsidP="000F3024">
            <w:pPr>
              <w:widowControl/>
              <w:rPr>
                <w:rFonts w:cs="Arial"/>
                <w:b/>
                <w:bCs/>
                <w:snapToGrid/>
                <w:sz w:val="22"/>
                <w:szCs w:val="22"/>
                <w:lang w:val="en-GB" w:eastAsia="en-GB"/>
              </w:rPr>
            </w:pPr>
            <w:r>
              <w:rPr>
                <w:rFonts w:cs="Arial"/>
                <w:b/>
                <w:bCs/>
                <w:snapToGrid/>
                <w:sz w:val="22"/>
                <w:szCs w:val="22"/>
                <w:lang w:val="en-GB" w:eastAsia="en-GB"/>
              </w:rPr>
              <w:t>Annual Review of Salary for the Mayor’s Secretary</w:t>
            </w:r>
          </w:p>
          <w:p w14:paraId="5AE93539" w14:textId="77777777" w:rsidR="00E44B83" w:rsidRDefault="00E44B83" w:rsidP="000F3024">
            <w:pPr>
              <w:widowControl/>
              <w:rPr>
                <w:rFonts w:cs="Arial"/>
                <w:b/>
                <w:bCs/>
                <w:snapToGrid/>
                <w:sz w:val="22"/>
                <w:szCs w:val="22"/>
                <w:lang w:val="en-GB" w:eastAsia="en-GB"/>
              </w:rPr>
            </w:pPr>
          </w:p>
          <w:p w14:paraId="3FF7F5F7" w14:textId="77777777" w:rsidR="00E44B83" w:rsidRDefault="00E44B83" w:rsidP="000F3024">
            <w:pPr>
              <w:widowControl/>
              <w:rPr>
                <w:rFonts w:cs="Arial"/>
                <w:snapToGrid/>
                <w:sz w:val="22"/>
                <w:szCs w:val="22"/>
                <w:lang w:val="en-GB" w:eastAsia="en-GB"/>
              </w:rPr>
            </w:pPr>
            <w:r>
              <w:rPr>
                <w:rFonts w:cs="Arial"/>
                <w:snapToGrid/>
                <w:sz w:val="22"/>
                <w:szCs w:val="22"/>
                <w:lang w:val="en-GB" w:eastAsia="en-GB"/>
              </w:rPr>
              <w:t>The Town Clerk advised that in accordance with the contract for the Mayor’s Secretary that there was a legal requirement for the Charter Trustees to review her salary on 1</w:t>
            </w:r>
            <w:r w:rsidRPr="00E44B83">
              <w:rPr>
                <w:rFonts w:cs="Arial"/>
                <w:snapToGrid/>
                <w:sz w:val="22"/>
                <w:szCs w:val="22"/>
                <w:vertAlign w:val="superscript"/>
                <w:lang w:val="en-GB" w:eastAsia="en-GB"/>
              </w:rPr>
              <w:t>st</w:t>
            </w:r>
            <w:r>
              <w:rPr>
                <w:rFonts w:cs="Arial"/>
                <w:snapToGrid/>
                <w:sz w:val="22"/>
                <w:szCs w:val="22"/>
                <w:lang w:val="en-GB" w:eastAsia="en-GB"/>
              </w:rPr>
              <w:t xml:space="preserve"> April 2022 and annually thereafter in accordance with local government </w:t>
            </w:r>
            <w:r w:rsidR="006F3997">
              <w:rPr>
                <w:rFonts w:cs="Arial"/>
                <w:snapToGrid/>
                <w:sz w:val="22"/>
                <w:szCs w:val="22"/>
                <w:lang w:val="en-GB" w:eastAsia="en-GB"/>
              </w:rPr>
              <w:t xml:space="preserve">statutory regulations.  Cllr Lesley Clarke recommended that the Town Clerk prepares a short paper along with recommendations </w:t>
            </w:r>
            <w:proofErr w:type="gramStart"/>
            <w:r w:rsidR="006F3997">
              <w:rPr>
                <w:rFonts w:cs="Arial"/>
                <w:snapToGrid/>
                <w:sz w:val="22"/>
                <w:szCs w:val="22"/>
                <w:lang w:val="en-GB" w:eastAsia="en-GB"/>
              </w:rPr>
              <w:t>a the</w:t>
            </w:r>
            <w:proofErr w:type="gramEnd"/>
            <w:r w:rsidR="006F3997">
              <w:rPr>
                <w:rFonts w:cs="Arial"/>
                <w:snapToGrid/>
                <w:sz w:val="22"/>
                <w:szCs w:val="22"/>
                <w:lang w:val="en-GB" w:eastAsia="en-GB"/>
              </w:rPr>
              <w:t xml:space="preserve"> next meeting of the Finance Committee.</w:t>
            </w:r>
          </w:p>
          <w:p w14:paraId="576AA0CE" w14:textId="38EEE5F0" w:rsidR="006F3997" w:rsidRPr="00E44B83" w:rsidRDefault="006F3997" w:rsidP="000F3024">
            <w:pPr>
              <w:widowControl/>
              <w:rPr>
                <w:rFonts w:cs="Arial"/>
                <w:snapToGrid/>
                <w:sz w:val="22"/>
                <w:szCs w:val="22"/>
                <w:lang w:val="en-GB" w:eastAsia="en-GB"/>
              </w:rPr>
            </w:pPr>
          </w:p>
        </w:tc>
      </w:tr>
      <w:tr w:rsidR="006F1C11" w:rsidRPr="009630D4" w14:paraId="12E986CF" w14:textId="77777777" w:rsidTr="0052410B">
        <w:tc>
          <w:tcPr>
            <w:tcW w:w="421" w:type="dxa"/>
          </w:tcPr>
          <w:p w14:paraId="73BBD82D" w14:textId="74FDB6F8" w:rsidR="006F1C11" w:rsidRDefault="006F3997" w:rsidP="009709EE">
            <w:pPr>
              <w:widowControl/>
              <w:rPr>
                <w:rFonts w:cs="Arial"/>
                <w:snapToGrid/>
                <w:sz w:val="22"/>
                <w:szCs w:val="22"/>
                <w:lang w:val="en-GB" w:eastAsia="en-GB"/>
              </w:rPr>
            </w:pPr>
            <w:r>
              <w:rPr>
                <w:rFonts w:cs="Arial"/>
                <w:snapToGrid/>
                <w:sz w:val="22"/>
                <w:szCs w:val="22"/>
                <w:lang w:val="en-GB" w:eastAsia="en-GB"/>
              </w:rPr>
              <w:t>9</w:t>
            </w:r>
            <w:r w:rsidR="006F1C11">
              <w:rPr>
                <w:rFonts w:cs="Arial"/>
                <w:snapToGrid/>
                <w:sz w:val="22"/>
                <w:szCs w:val="22"/>
                <w:lang w:val="en-GB" w:eastAsia="en-GB"/>
              </w:rPr>
              <w:t>.</w:t>
            </w:r>
          </w:p>
        </w:tc>
        <w:tc>
          <w:tcPr>
            <w:tcW w:w="8597" w:type="dxa"/>
          </w:tcPr>
          <w:p w14:paraId="4F48E5E2" w14:textId="77777777" w:rsidR="006F1C11" w:rsidRDefault="006F1C11" w:rsidP="000F3024">
            <w:pPr>
              <w:widowControl/>
              <w:rPr>
                <w:rFonts w:cs="Arial"/>
                <w:b/>
                <w:bCs/>
                <w:snapToGrid/>
                <w:sz w:val="22"/>
                <w:szCs w:val="22"/>
                <w:lang w:val="en-GB" w:eastAsia="en-GB"/>
              </w:rPr>
            </w:pPr>
            <w:r>
              <w:rPr>
                <w:rFonts w:cs="Arial"/>
                <w:b/>
                <w:bCs/>
                <w:snapToGrid/>
                <w:sz w:val="22"/>
                <w:szCs w:val="22"/>
                <w:lang w:val="en-GB" w:eastAsia="en-GB"/>
              </w:rPr>
              <w:t>Date of Next Meeting</w:t>
            </w:r>
          </w:p>
          <w:p w14:paraId="56443B5C" w14:textId="77777777" w:rsidR="006F1C11" w:rsidRDefault="006F1C11" w:rsidP="000F3024">
            <w:pPr>
              <w:widowControl/>
              <w:rPr>
                <w:rFonts w:cs="Arial"/>
                <w:b/>
                <w:bCs/>
                <w:snapToGrid/>
                <w:sz w:val="22"/>
                <w:szCs w:val="22"/>
                <w:lang w:val="en-GB" w:eastAsia="en-GB"/>
              </w:rPr>
            </w:pPr>
          </w:p>
          <w:p w14:paraId="280A278A" w14:textId="5448B006" w:rsidR="006F3997" w:rsidRDefault="006F1C11" w:rsidP="006F3997">
            <w:pPr>
              <w:widowControl/>
              <w:rPr>
                <w:rFonts w:cs="Arial"/>
                <w:snapToGrid/>
                <w:sz w:val="22"/>
                <w:szCs w:val="22"/>
                <w:lang w:val="en-GB" w:eastAsia="en-GB"/>
              </w:rPr>
            </w:pPr>
            <w:r>
              <w:rPr>
                <w:rFonts w:cs="Arial"/>
                <w:snapToGrid/>
                <w:sz w:val="22"/>
                <w:szCs w:val="22"/>
                <w:lang w:val="en-GB" w:eastAsia="en-GB"/>
              </w:rPr>
              <w:t>The Chairman and Town Clerk agreed to circulate the date for the next meeting in</w:t>
            </w:r>
            <w:r w:rsidR="006F3997">
              <w:rPr>
                <w:rFonts w:cs="Arial"/>
                <w:snapToGrid/>
                <w:sz w:val="22"/>
                <w:szCs w:val="22"/>
                <w:lang w:val="en-GB" w:eastAsia="en-GB"/>
              </w:rPr>
              <w:t xml:space="preserve"> early June 2022.</w:t>
            </w:r>
          </w:p>
          <w:p w14:paraId="08612C34" w14:textId="6C22231F" w:rsidR="006F1C11" w:rsidRPr="006F1C11" w:rsidRDefault="006F3997" w:rsidP="000F3024">
            <w:pPr>
              <w:widowControl/>
              <w:rPr>
                <w:rFonts w:cs="Arial"/>
                <w:snapToGrid/>
                <w:sz w:val="22"/>
                <w:szCs w:val="22"/>
                <w:lang w:val="en-GB" w:eastAsia="en-GB"/>
              </w:rPr>
            </w:pPr>
            <w:r>
              <w:rPr>
                <w:rFonts w:cs="Arial"/>
                <w:snapToGrid/>
                <w:sz w:val="22"/>
                <w:szCs w:val="22"/>
                <w:lang w:val="en-GB" w:eastAsia="en-GB"/>
              </w:rPr>
              <w:t xml:space="preserve"> </w:t>
            </w:r>
          </w:p>
        </w:tc>
      </w:tr>
      <w:tr w:rsidR="009709EE" w:rsidRPr="009630D4" w14:paraId="68A51CBA" w14:textId="77777777" w:rsidTr="0052410B">
        <w:tc>
          <w:tcPr>
            <w:tcW w:w="421" w:type="dxa"/>
          </w:tcPr>
          <w:p w14:paraId="27B26C66" w14:textId="2F4AB2B2" w:rsidR="009709EE" w:rsidRDefault="009709EE" w:rsidP="009709EE">
            <w:pPr>
              <w:widowControl/>
              <w:rPr>
                <w:rFonts w:cs="Arial"/>
                <w:snapToGrid/>
                <w:sz w:val="22"/>
                <w:szCs w:val="22"/>
                <w:lang w:val="en-GB" w:eastAsia="en-GB"/>
              </w:rPr>
            </w:pPr>
          </w:p>
          <w:p w14:paraId="02F55E26" w14:textId="77777777" w:rsidR="00F649DE" w:rsidRDefault="00F649DE" w:rsidP="009709EE">
            <w:pPr>
              <w:widowControl/>
              <w:rPr>
                <w:rFonts w:cs="Arial"/>
                <w:snapToGrid/>
                <w:sz w:val="22"/>
                <w:szCs w:val="22"/>
                <w:lang w:val="en-GB" w:eastAsia="en-GB"/>
              </w:rPr>
            </w:pPr>
          </w:p>
          <w:p w14:paraId="1A298A29" w14:textId="77777777" w:rsidR="00F649DE" w:rsidRDefault="00F649DE" w:rsidP="009709EE">
            <w:pPr>
              <w:widowControl/>
              <w:rPr>
                <w:rFonts w:cs="Arial"/>
                <w:snapToGrid/>
                <w:sz w:val="22"/>
                <w:szCs w:val="22"/>
                <w:lang w:val="en-GB" w:eastAsia="en-GB"/>
              </w:rPr>
            </w:pPr>
          </w:p>
          <w:p w14:paraId="46A5FCC5" w14:textId="77777777" w:rsidR="00F649DE" w:rsidRDefault="00F649DE" w:rsidP="009709EE">
            <w:pPr>
              <w:widowControl/>
              <w:rPr>
                <w:rFonts w:cs="Arial"/>
                <w:snapToGrid/>
                <w:sz w:val="22"/>
                <w:szCs w:val="22"/>
                <w:lang w:val="en-GB" w:eastAsia="en-GB"/>
              </w:rPr>
            </w:pPr>
          </w:p>
          <w:p w14:paraId="68DEF30C" w14:textId="77777777" w:rsidR="00F649DE" w:rsidRDefault="00F649DE" w:rsidP="009709EE">
            <w:pPr>
              <w:widowControl/>
              <w:rPr>
                <w:rFonts w:cs="Arial"/>
                <w:snapToGrid/>
                <w:sz w:val="22"/>
                <w:szCs w:val="22"/>
                <w:lang w:val="en-GB" w:eastAsia="en-GB"/>
              </w:rPr>
            </w:pPr>
          </w:p>
          <w:p w14:paraId="4C1EF943" w14:textId="77777777" w:rsidR="00F649DE" w:rsidRDefault="00F649DE" w:rsidP="009709EE">
            <w:pPr>
              <w:widowControl/>
              <w:rPr>
                <w:rFonts w:cs="Arial"/>
                <w:snapToGrid/>
                <w:sz w:val="22"/>
                <w:szCs w:val="22"/>
                <w:lang w:val="en-GB" w:eastAsia="en-GB"/>
              </w:rPr>
            </w:pPr>
          </w:p>
          <w:p w14:paraId="5B4D5A60" w14:textId="77777777" w:rsidR="00F649DE" w:rsidRDefault="00F649DE" w:rsidP="009709EE">
            <w:pPr>
              <w:widowControl/>
              <w:rPr>
                <w:rFonts w:cs="Arial"/>
                <w:snapToGrid/>
                <w:sz w:val="22"/>
                <w:szCs w:val="22"/>
                <w:lang w:val="en-GB" w:eastAsia="en-GB"/>
              </w:rPr>
            </w:pPr>
          </w:p>
          <w:p w14:paraId="28191D31" w14:textId="6B83B5A1" w:rsidR="00F649DE" w:rsidRPr="00FB59CD" w:rsidRDefault="00F649DE" w:rsidP="009709EE">
            <w:pPr>
              <w:widowControl/>
              <w:rPr>
                <w:rFonts w:cs="Arial"/>
                <w:snapToGrid/>
                <w:sz w:val="22"/>
                <w:szCs w:val="22"/>
                <w:lang w:val="en-GB" w:eastAsia="en-GB"/>
              </w:rPr>
            </w:pPr>
          </w:p>
        </w:tc>
        <w:tc>
          <w:tcPr>
            <w:tcW w:w="8597" w:type="dxa"/>
          </w:tcPr>
          <w:p w14:paraId="6E554EDB" w14:textId="77777777" w:rsidR="00117717" w:rsidRDefault="00117717" w:rsidP="009709EE">
            <w:pPr>
              <w:widowControl/>
              <w:rPr>
                <w:rFonts w:cs="Arial"/>
                <w:snapToGrid/>
                <w:sz w:val="22"/>
                <w:szCs w:val="22"/>
                <w:lang w:val="en-GB" w:eastAsia="en-GB"/>
              </w:rPr>
            </w:pPr>
          </w:p>
          <w:p w14:paraId="59BF1434" w14:textId="73688683" w:rsidR="00117717" w:rsidRDefault="00117717" w:rsidP="00117717">
            <w:pPr>
              <w:widowControl/>
              <w:jc w:val="center"/>
              <w:rPr>
                <w:rFonts w:cs="Arial"/>
                <w:snapToGrid/>
                <w:sz w:val="22"/>
                <w:szCs w:val="22"/>
                <w:lang w:val="en-GB" w:eastAsia="en-GB"/>
              </w:rPr>
            </w:pPr>
            <w:r w:rsidRPr="009630D4">
              <w:rPr>
                <w:rFonts w:cs="Arial"/>
                <w:b/>
                <w:snapToGrid/>
                <w:sz w:val="20"/>
                <w:szCs w:val="22"/>
                <w:lang w:val="en-GB" w:eastAsia="en-GB"/>
              </w:rPr>
              <w:t xml:space="preserve">The meeting finished at </w:t>
            </w:r>
            <w:r w:rsidR="006F3997">
              <w:rPr>
                <w:rFonts w:cs="Arial"/>
                <w:b/>
                <w:snapToGrid/>
                <w:sz w:val="20"/>
                <w:szCs w:val="22"/>
                <w:lang w:val="en-GB" w:eastAsia="en-GB"/>
              </w:rPr>
              <w:t>5</w:t>
            </w:r>
            <w:r w:rsidRPr="009630D4">
              <w:rPr>
                <w:rFonts w:cs="Arial"/>
                <w:b/>
                <w:snapToGrid/>
                <w:sz w:val="20"/>
                <w:szCs w:val="22"/>
                <w:lang w:val="en-GB" w:eastAsia="en-GB"/>
              </w:rPr>
              <w:t>.</w:t>
            </w:r>
            <w:r w:rsidR="006F3997">
              <w:rPr>
                <w:rFonts w:cs="Arial"/>
                <w:b/>
                <w:snapToGrid/>
                <w:sz w:val="20"/>
                <w:szCs w:val="22"/>
                <w:lang w:val="en-GB" w:eastAsia="en-GB"/>
              </w:rPr>
              <w:t>5</w:t>
            </w:r>
            <w:r w:rsidRPr="009630D4">
              <w:rPr>
                <w:rFonts w:cs="Arial"/>
                <w:b/>
                <w:snapToGrid/>
                <w:sz w:val="20"/>
                <w:szCs w:val="22"/>
                <w:lang w:val="en-GB" w:eastAsia="en-GB"/>
              </w:rPr>
              <w:t>5 pm</w:t>
            </w:r>
          </w:p>
          <w:p w14:paraId="1276F76B" w14:textId="77777777" w:rsidR="00117717" w:rsidRPr="00FB59CD" w:rsidRDefault="00117717" w:rsidP="009709EE">
            <w:pPr>
              <w:widowControl/>
              <w:rPr>
                <w:rFonts w:cs="Arial"/>
                <w:snapToGrid/>
                <w:sz w:val="22"/>
                <w:szCs w:val="22"/>
                <w:lang w:val="en-GB" w:eastAsia="en-GB"/>
              </w:rPr>
            </w:pPr>
          </w:p>
          <w:p w14:paraId="741F263D" w14:textId="77777777" w:rsidR="00F649DE" w:rsidRDefault="00F649DE" w:rsidP="009709EE">
            <w:pPr>
              <w:widowControl/>
              <w:rPr>
                <w:rFonts w:cs="Arial"/>
                <w:snapToGrid/>
                <w:sz w:val="22"/>
                <w:szCs w:val="22"/>
                <w:lang w:val="en-GB" w:eastAsia="en-GB"/>
              </w:rPr>
            </w:pPr>
          </w:p>
          <w:p w14:paraId="6A0AECBE" w14:textId="60EE2E86" w:rsidR="00F649DE" w:rsidRPr="00FB59CD" w:rsidRDefault="00117717" w:rsidP="009709EE">
            <w:pPr>
              <w:widowControl/>
              <w:rPr>
                <w:rFonts w:cs="Arial"/>
                <w:snapToGrid/>
                <w:sz w:val="22"/>
                <w:szCs w:val="22"/>
                <w:lang w:val="en-GB" w:eastAsia="en-GB"/>
              </w:rPr>
            </w:pPr>
            <w:r w:rsidRPr="00117717">
              <w:rPr>
                <w:rFonts w:cs="Arial"/>
                <w:noProof/>
                <w:snapToGrid/>
                <w:sz w:val="22"/>
                <w:szCs w:val="22"/>
                <w:lang w:val="en-GB" w:eastAsia="en-GB"/>
              </w:rPr>
              <w:drawing>
                <wp:inline distT="0" distB="0" distL="0" distR="0" wp14:anchorId="326EC30A" wp14:editId="66FE4AAB">
                  <wp:extent cx="1095234" cy="479306"/>
                  <wp:effectExtent l="0" t="0" r="0" b="0"/>
                  <wp:docPr id="1" name="Picture 1" descr="C:\Users\jbradsh1\AppData\Local\Microsoft\Windows\Temporary Internet Files\Content.Outlook\3DTP4IIA\IMG_6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adsh1\AppData\Local\Microsoft\Windows\Temporary Internet Files\Content.Outlook\3DTP4IIA\IMG_637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738" cy="483903"/>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4"/>
            </w:tblGrid>
            <w:tr w:rsidR="00FB59CD" w:rsidRPr="00FB59CD" w14:paraId="47348C29" w14:textId="77777777" w:rsidTr="00B61E5C">
              <w:tc>
                <w:tcPr>
                  <w:tcW w:w="8314" w:type="dxa"/>
                </w:tcPr>
                <w:p w14:paraId="214DF81F" w14:textId="77777777" w:rsidR="00FB59CD" w:rsidRPr="00FB59CD" w:rsidRDefault="00FB59CD" w:rsidP="00FB59CD">
                  <w:pPr>
                    <w:widowControl/>
                    <w:rPr>
                      <w:rFonts w:cs="Arial"/>
                      <w:snapToGrid/>
                      <w:sz w:val="22"/>
                      <w:szCs w:val="22"/>
                      <w:lang w:val="en-GB"/>
                    </w:rPr>
                  </w:pPr>
                </w:p>
              </w:tc>
            </w:tr>
            <w:tr w:rsidR="00FB59CD" w:rsidRPr="00FB59CD" w14:paraId="3128C181" w14:textId="77777777" w:rsidTr="00B61E5C">
              <w:tc>
                <w:tcPr>
                  <w:tcW w:w="8314" w:type="dxa"/>
                </w:tcPr>
                <w:p w14:paraId="6BEAFE40" w14:textId="77777777" w:rsidR="00FB59CD" w:rsidRPr="00FB59CD" w:rsidRDefault="00FB59CD" w:rsidP="00FB59CD">
                  <w:pPr>
                    <w:widowControl/>
                    <w:rPr>
                      <w:rFonts w:cs="Arial"/>
                      <w:snapToGrid/>
                      <w:sz w:val="22"/>
                      <w:szCs w:val="22"/>
                      <w:lang w:val="en-GB"/>
                    </w:rPr>
                  </w:pPr>
                </w:p>
              </w:tc>
            </w:tr>
            <w:tr w:rsidR="00FB59CD" w:rsidRPr="00FB59CD" w14:paraId="7A5428DF" w14:textId="77777777" w:rsidTr="00B61E5C">
              <w:tc>
                <w:tcPr>
                  <w:tcW w:w="8314" w:type="dxa"/>
                </w:tcPr>
                <w:p w14:paraId="53D9DEAA" w14:textId="61AE40E5" w:rsidR="00FB59CD" w:rsidRDefault="00117717" w:rsidP="00FB59CD">
                  <w:pPr>
                    <w:widowControl/>
                    <w:rPr>
                      <w:rFonts w:cs="Arial"/>
                      <w:b/>
                      <w:snapToGrid/>
                      <w:sz w:val="22"/>
                      <w:szCs w:val="22"/>
                      <w:lang w:val="en-GB"/>
                    </w:rPr>
                  </w:pPr>
                  <w:r>
                    <w:rPr>
                      <w:rFonts w:cs="Arial"/>
                      <w:b/>
                      <w:snapToGrid/>
                      <w:sz w:val="22"/>
                      <w:szCs w:val="22"/>
                      <w:lang w:val="en-GB"/>
                    </w:rPr>
                    <w:t>Joe Bradshaw</w:t>
                  </w:r>
                </w:p>
                <w:p w14:paraId="48B2ADD7" w14:textId="77777777" w:rsidR="00117717" w:rsidRDefault="00117717" w:rsidP="00FB59CD">
                  <w:pPr>
                    <w:widowControl/>
                    <w:rPr>
                      <w:rFonts w:cs="Arial"/>
                      <w:b/>
                      <w:snapToGrid/>
                      <w:sz w:val="22"/>
                      <w:szCs w:val="22"/>
                      <w:lang w:val="en-GB"/>
                    </w:rPr>
                  </w:pPr>
                  <w:r>
                    <w:rPr>
                      <w:rFonts w:cs="Arial"/>
                      <w:b/>
                      <w:snapToGrid/>
                      <w:sz w:val="22"/>
                      <w:szCs w:val="22"/>
                      <w:lang w:val="en-GB"/>
                    </w:rPr>
                    <w:t>Clerk and Treasurer</w:t>
                  </w:r>
                </w:p>
                <w:p w14:paraId="09C3F7D6" w14:textId="460B5008" w:rsidR="00117717" w:rsidRDefault="00117717" w:rsidP="00FB59CD">
                  <w:pPr>
                    <w:widowControl/>
                    <w:rPr>
                      <w:rFonts w:cs="Arial"/>
                      <w:b/>
                      <w:snapToGrid/>
                      <w:sz w:val="22"/>
                      <w:szCs w:val="22"/>
                      <w:lang w:val="en-GB"/>
                    </w:rPr>
                  </w:pPr>
                  <w:r>
                    <w:rPr>
                      <w:rFonts w:cs="Arial"/>
                      <w:b/>
                      <w:snapToGrid/>
                      <w:sz w:val="22"/>
                      <w:szCs w:val="22"/>
                      <w:lang w:val="en-GB"/>
                    </w:rPr>
                    <w:t>to the High Wycombe Charter Trustees</w:t>
                  </w:r>
                </w:p>
                <w:p w14:paraId="3B0A1BD9" w14:textId="0A7C83FA" w:rsidR="00117717" w:rsidRDefault="00FE1083" w:rsidP="00FB59CD">
                  <w:pPr>
                    <w:widowControl/>
                    <w:rPr>
                      <w:rFonts w:cs="Arial"/>
                      <w:b/>
                      <w:snapToGrid/>
                      <w:sz w:val="22"/>
                      <w:szCs w:val="22"/>
                      <w:lang w:val="en-GB"/>
                    </w:rPr>
                  </w:pPr>
                  <w:hyperlink r:id="rId8" w:history="1">
                    <w:r w:rsidR="00117717" w:rsidRPr="00C32B21">
                      <w:rPr>
                        <w:rStyle w:val="Hyperlink"/>
                        <w:rFonts w:cs="Arial"/>
                        <w:b/>
                        <w:snapToGrid/>
                        <w:sz w:val="22"/>
                        <w:szCs w:val="22"/>
                        <w:lang w:val="en-GB"/>
                      </w:rPr>
                      <w:t>Joe.Bradshaw1@buckinghamshire.gov.uk</w:t>
                    </w:r>
                  </w:hyperlink>
                </w:p>
                <w:p w14:paraId="2A322B27" w14:textId="556BC23E" w:rsidR="00117717" w:rsidRDefault="00117717" w:rsidP="00FB59CD">
                  <w:pPr>
                    <w:widowControl/>
                    <w:rPr>
                      <w:rFonts w:cs="Arial"/>
                      <w:b/>
                      <w:snapToGrid/>
                      <w:sz w:val="22"/>
                      <w:szCs w:val="22"/>
                      <w:lang w:val="en-GB"/>
                    </w:rPr>
                  </w:pPr>
                  <w:r>
                    <w:rPr>
                      <w:rFonts w:cs="Arial"/>
                      <w:b/>
                      <w:snapToGrid/>
                      <w:sz w:val="22"/>
                      <w:szCs w:val="22"/>
                      <w:lang w:val="en-GB"/>
                    </w:rPr>
                    <w:t>Mobile: 07702-485133</w:t>
                  </w:r>
                </w:p>
                <w:p w14:paraId="68400030" w14:textId="77777777" w:rsidR="00FB59CD" w:rsidRPr="00FB59CD" w:rsidRDefault="00FB59CD" w:rsidP="00FB59CD">
                  <w:pPr>
                    <w:widowControl/>
                    <w:rPr>
                      <w:rFonts w:cs="Arial"/>
                      <w:snapToGrid/>
                      <w:sz w:val="22"/>
                      <w:szCs w:val="22"/>
                      <w:lang w:val="en-GB"/>
                    </w:rPr>
                  </w:pPr>
                </w:p>
              </w:tc>
            </w:tr>
          </w:tbl>
          <w:p w14:paraId="4EECAC91" w14:textId="77777777" w:rsidR="009709EE" w:rsidRPr="00FB59CD" w:rsidRDefault="009709EE" w:rsidP="009709EE">
            <w:pPr>
              <w:widowControl/>
              <w:rPr>
                <w:rFonts w:cs="Arial"/>
                <w:snapToGrid/>
                <w:sz w:val="22"/>
                <w:szCs w:val="22"/>
                <w:lang w:val="en-GB" w:eastAsia="en-GB"/>
              </w:rPr>
            </w:pPr>
          </w:p>
        </w:tc>
      </w:tr>
    </w:tbl>
    <w:p w14:paraId="3501C403" w14:textId="77777777" w:rsidR="009709EE" w:rsidRPr="009630D4" w:rsidRDefault="009709EE" w:rsidP="009709EE">
      <w:pPr>
        <w:widowControl/>
        <w:rPr>
          <w:rFonts w:cs="Arial"/>
          <w:snapToGrid/>
          <w:sz w:val="20"/>
          <w:szCs w:val="22"/>
          <w:lang w:val="en-GB" w:eastAsia="en-GB"/>
        </w:rPr>
      </w:pPr>
    </w:p>
    <w:p w14:paraId="0DEE7875" w14:textId="77777777" w:rsidR="009709EE" w:rsidRPr="009630D4" w:rsidRDefault="009709EE" w:rsidP="009709EE">
      <w:pPr>
        <w:widowControl/>
        <w:rPr>
          <w:rFonts w:cs="Arial"/>
          <w:snapToGrid/>
          <w:sz w:val="20"/>
          <w:szCs w:val="22"/>
          <w:lang w:val="en-GB" w:eastAsia="en-GB"/>
        </w:rPr>
      </w:pPr>
    </w:p>
    <w:p w14:paraId="65DFDCD4" w14:textId="77777777" w:rsidR="009709EE" w:rsidRPr="009630D4" w:rsidRDefault="009709EE">
      <w:pPr>
        <w:widowControl/>
        <w:rPr>
          <w:rFonts w:cs="Arial"/>
          <w:snapToGrid/>
          <w:sz w:val="20"/>
          <w:szCs w:val="22"/>
          <w:lang w:val="en-GB" w:eastAsia="en-GB"/>
        </w:rPr>
      </w:pPr>
    </w:p>
    <w:sectPr w:rsidR="009709EE" w:rsidRPr="009630D4" w:rsidSect="00F43748">
      <w:footerReference w:type="default" r:id="rId9"/>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2DBF" w14:textId="77777777" w:rsidR="00FE1083" w:rsidRDefault="00FE1083">
      <w:r>
        <w:separator/>
      </w:r>
    </w:p>
  </w:endnote>
  <w:endnote w:type="continuationSeparator" w:id="0">
    <w:p w14:paraId="7417208B" w14:textId="77777777" w:rsidR="00FE1083" w:rsidRDefault="00FE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971543"/>
      <w:docPartObj>
        <w:docPartGallery w:val="Page Numbers (Bottom of Page)"/>
        <w:docPartUnique/>
      </w:docPartObj>
    </w:sdtPr>
    <w:sdtEndPr/>
    <w:sdtContent>
      <w:sdt>
        <w:sdtPr>
          <w:id w:val="-1769616900"/>
          <w:docPartObj>
            <w:docPartGallery w:val="Page Numbers (Top of Page)"/>
            <w:docPartUnique/>
          </w:docPartObj>
        </w:sdtPr>
        <w:sdtEndPr/>
        <w:sdtContent>
          <w:p w14:paraId="5D2F55A3" w14:textId="77777777"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117717">
              <w:rPr>
                <w:b/>
                <w:bCs/>
                <w:noProof/>
                <w:sz w:val="12"/>
              </w:rPr>
              <w:t>1</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117717">
              <w:rPr>
                <w:b/>
                <w:bCs/>
                <w:noProof/>
                <w:sz w:val="12"/>
              </w:rPr>
              <w:t>2</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7F9E" w14:textId="77777777" w:rsidR="00FE1083" w:rsidRDefault="00FE1083">
      <w:r>
        <w:separator/>
      </w:r>
    </w:p>
  </w:footnote>
  <w:footnote w:type="continuationSeparator" w:id="0">
    <w:p w14:paraId="0130A50B" w14:textId="77777777" w:rsidR="00FE1083" w:rsidRDefault="00FE1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1"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790631588">
    <w:abstractNumId w:val="10"/>
  </w:num>
  <w:num w:numId="2" w16cid:durableId="749810956">
    <w:abstractNumId w:val="14"/>
  </w:num>
  <w:num w:numId="3" w16cid:durableId="561793026">
    <w:abstractNumId w:val="7"/>
  </w:num>
  <w:num w:numId="4" w16cid:durableId="1165823265">
    <w:abstractNumId w:val="12"/>
  </w:num>
  <w:num w:numId="5" w16cid:durableId="1940528372">
    <w:abstractNumId w:val="5"/>
  </w:num>
  <w:num w:numId="6" w16cid:durableId="1158690266">
    <w:abstractNumId w:val="0"/>
  </w:num>
  <w:num w:numId="7" w16cid:durableId="19823878">
    <w:abstractNumId w:val="11"/>
  </w:num>
  <w:num w:numId="8" w16cid:durableId="836917071">
    <w:abstractNumId w:val="2"/>
  </w:num>
  <w:num w:numId="9" w16cid:durableId="1042482170">
    <w:abstractNumId w:val="1"/>
  </w:num>
  <w:num w:numId="10" w16cid:durableId="70854229">
    <w:abstractNumId w:val="4"/>
  </w:num>
  <w:num w:numId="11" w16cid:durableId="18235041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753627">
    <w:abstractNumId w:val="6"/>
  </w:num>
  <w:num w:numId="13" w16cid:durableId="1436823500">
    <w:abstractNumId w:val="13"/>
  </w:num>
  <w:num w:numId="14" w16cid:durableId="1527984852">
    <w:abstractNumId w:val="9"/>
  </w:num>
  <w:num w:numId="15" w16cid:durableId="493766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15"/>
    <w:rsid w:val="000112B8"/>
    <w:rsid w:val="00060A30"/>
    <w:rsid w:val="000670AC"/>
    <w:rsid w:val="00073515"/>
    <w:rsid w:val="00086EC7"/>
    <w:rsid w:val="000F0D13"/>
    <w:rsid w:val="000F3024"/>
    <w:rsid w:val="001066FB"/>
    <w:rsid w:val="00106DDC"/>
    <w:rsid w:val="00115CCC"/>
    <w:rsid w:val="00117717"/>
    <w:rsid w:val="001208AE"/>
    <w:rsid w:val="00130D57"/>
    <w:rsid w:val="00156ED1"/>
    <w:rsid w:val="00160936"/>
    <w:rsid w:val="00167C22"/>
    <w:rsid w:val="00183E77"/>
    <w:rsid w:val="001D63D7"/>
    <w:rsid w:val="001E504D"/>
    <w:rsid w:val="00204A59"/>
    <w:rsid w:val="00220C91"/>
    <w:rsid w:val="00221114"/>
    <w:rsid w:val="00257684"/>
    <w:rsid w:val="00261123"/>
    <w:rsid w:val="00265607"/>
    <w:rsid w:val="00283D7E"/>
    <w:rsid w:val="002B2861"/>
    <w:rsid w:val="002C7848"/>
    <w:rsid w:val="00367A68"/>
    <w:rsid w:val="00377BE6"/>
    <w:rsid w:val="003860C2"/>
    <w:rsid w:val="00394020"/>
    <w:rsid w:val="003A081F"/>
    <w:rsid w:val="003C6078"/>
    <w:rsid w:val="003F4860"/>
    <w:rsid w:val="004172B3"/>
    <w:rsid w:val="004239B0"/>
    <w:rsid w:val="00423E52"/>
    <w:rsid w:val="004300A8"/>
    <w:rsid w:val="00446B04"/>
    <w:rsid w:val="004627E9"/>
    <w:rsid w:val="0047231E"/>
    <w:rsid w:val="004D2ACD"/>
    <w:rsid w:val="0052410B"/>
    <w:rsid w:val="00551E9C"/>
    <w:rsid w:val="00565B8B"/>
    <w:rsid w:val="00570019"/>
    <w:rsid w:val="0059034B"/>
    <w:rsid w:val="00595BBB"/>
    <w:rsid w:val="00597781"/>
    <w:rsid w:val="005C3A64"/>
    <w:rsid w:val="005D697F"/>
    <w:rsid w:val="005F15E5"/>
    <w:rsid w:val="00607E27"/>
    <w:rsid w:val="0061607D"/>
    <w:rsid w:val="0063357F"/>
    <w:rsid w:val="00646A4F"/>
    <w:rsid w:val="00655BD8"/>
    <w:rsid w:val="0066668C"/>
    <w:rsid w:val="00692925"/>
    <w:rsid w:val="006A318B"/>
    <w:rsid w:val="006A6C9B"/>
    <w:rsid w:val="006B2A96"/>
    <w:rsid w:val="006C5E88"/>
    <w:rsid w:val="006D43C0"/>
    <w:rsid w:val="006E7143"/>
    <w:rsid w:val="006F1868"/>
    <w:rsid w:val="006F1C11"/>
    <w:rsid w:val="006F3997"/>
    <w:rsid w:val="007228B0"/>
    <w:rsid w:val="007408E8"/>
    <w:rsid w:val="007A7AE9"/>
    <w:rsid w:val="007C5028"/>
    <w:rsid w:val="00812245"/>
    <w:rsid w:val="00813F0B"/>
    <w:rsid w:val="00857DCE"/>
    <w:rsid w:val="00862879"/>
    <w:rsid w:val="00917E90"/>
    <w:rsid w:val="00942331"/>
    <w:rsid w:val="00950F7C"/>
    <w:rsid w:val="009630D4"/>
    <w:rsid w:val="00967D3D"/>
    <w:rsid w:val="009709EE"/>
    <w:rsid w:val="00976BEB"/>
    <w:rsid w:val="009C2A56"/>
    <w:rsid w:val="009D1C9C"/>
    <w:rsid w:val="00A02322"/>
    <w:rsid w:val="00A02A9C"/>
    <w:rsid w:val="00A0569D"/>
    <w:rsid w:val="00A33FF4"/>
    <w:rsid w:val="00A76B2D"/>
    <w:rsid w:val="00A82495"/>
    <w:rsid w:val="00A94DE0"/>
    <w:rsid w:val="00AA6C43"/>
    <w:rsid w:val="00AB40C4"/>
    <w:rsid w:val="00AC23A0"/>
    <w:rsid w:val="00AE223E"/>
    <w:rsid w:val="00B0334F"/>
    <w:rsid w:val="00B22727"/>
    <w:rsid w:val="00B36029"/>
    <w:rsid w:val="00B54D64"/>
    <w:rsid w:val="00B57273"/>
    <w:rsid w:val="00B63479"/>
    <w:rsid w:val="00B668BB"/>
    <w:rsid w:val="00BE101B"/>
    <w:rsid w:val="00BE3062"/>
    <w:rsid w:val="00C07E34"/>
    <w:rsid w:val="00C15DA7"/>
    <w:rsid w:val="00C54AB4"/>
    <w:rsid w:val="00C63AF9"/>
    <w:rsid w:val="00C705FA"/>
    <w:rsid w:val="00C87BFA"/>
    <w:rsid w:val="00CC2557"/>
    <w:rsid w:val="00CD201E"/>
    <w:rsid w:val="00CE2221"/>
    <w:rsid w:val="00CE5C99"/>
    <w:rsid w:val="00D65E8A"/>
    <w:rsid w:val="00DB0551"/>
    <w:rsid w:val="00DB4112"/>
    <w:rsid w:val="00DC0006"/>
    <w:rsid w:val="00DC6C6F"/>
    <w:rsid w:val="00DD3638"/>
    <w:rsid w:val="00E05293"/>
    <w:rsid w:val="00E3129E"/>
    <w:rsid w:val="00E33BCD"/>
    <w:rsid w:val="00E3693A"/>
    <w:rsid w:val="00E42B89"/>
    <w:rsid w:val="00E44B83"/>
    <w:rsid w:val="00E56ACE"/>
    <w:rsid w:val="00EA2F6D"/>
    <w:rsid w:val="00EC6491"/>
    <w:rsid w:val="00EC7036"/>
    <w:rsid w:val="00EE3803"/>
    <w:rsid w:val="00EE67F7"/>
    <w:rsid w:val="00F00F33"/>
    <w:rsid w:val="00F07242"/>
    <w:rsid w:val="00F24A7D"/>
    <w:rsid w:val="00F27677"/>
    <w:rsid w:val="00F43748"/>
    <w:rsid w:val="00F56B3F"/>
    <w:rsid w:val="00F649DE"/>
    <w:rsid w:val="00FB17D1"/>
    <w:rsid w:val="00FB59CD"/>
    <w:rsid w:val="00FC6972"/>
    <w:rsid w:val="00FD0357"/>
    <w:rsid w:val="00FD0F6C"/>
    <w:rsid w:val="00FE1083"/>
    <w:rsid w:val="00FE429E"/>
    <w:rsid w:val="00FE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Bradshaw1@buckinghamshir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Joe Bradshaw</cp:lastModifiedBy>
  <cp:revision>3</cp:revision>
  <cp:lastPrinted>2022-06-08T11:06:00Z</cp:lastPrinted>
  <dcterms:created xsi:type="dcterms:W3CDTF">2022-06-08T09:50:00Z</dcterms:created>
  <dcterms:modified xsi:type="dcterms:W3CDTF">2022-06-08T11:27:00Z</dcterms:modified>
</cp:coreProperties>
</file>